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64" w:rsidRPr="00ED3252" w:rsidRDefault="00992B64" w:rsidP="00862CC5">
      <w:pPr>
        <w:jc w:val="center"/>
        <w:rPr>
          <w:sz w:val="22"/>
          <w:szCs w:val="22"/>
        </w:rPr>
      </w:pPr>
      <w:r w:rsidRPr="00ED3252">
        <w:rPr>
          <w:rFonts w:eastAsia="Times New Roman" w:cs="Times New Roman"/>
          <w:b/>
          <w:sz w:val="22"/>
          <w:szCs w:val="22"/>
        </w:rPr>
        <w:t>Meeting Notice and Agenda</w:t>
      </w:r>
    </w:p>
    <w:p w:rsidR="00992B64" w:rsidRPr="00ED3252" w:rsidRDefault="00992B64" w:rsidP="00862CC5">
      <w:pPr>
        <w:jc w:val="center"/>
        <w:rPr>
          <w:sz w:val="22"/>
          <w:szCs w:val="22"/>
        </w:rPr>
      </w:pPr>
      <w:r w:rsidRPr="00ED3252">
        <w:rPr>
          <w:rFonts w:eastAsia="Times New Roman" w:cs="Times New Roman"/>
          <w:b/>
          <w:sz w:val="22"/>
          <w:szCs w:val="22"/>
        </w:rPr>
        <w:t>Town Board of Trustees</w:t>
      </w:r>
    </w:p>
    <w:p w:rsidR="00992B64" w:rsidRPr="00ED3252" w:rsidRDefault="00992B64" w:rsidP="00862CC5">
      <w:pPr>
        <w:jc w:val="center"/>
        <w:rPr>
          <w:sz w:val="22"/>
          <w:szCs w:val="22"/>
        </w:rPr>
      </w:pPr>
      <w:r w:rsidRPr="00ED3252">
        <w:rPr>
          <w:rFonts w:eastAsia="Times New Roman" w:cs="Times New Roman"/>
          <w:b/>
          <w:sz w:val="22"/>
          <w:szCs w:val="22"/>
        </w:rPr>
        <w:t>Regular Meeting</w:t>
      </w:r>
    </w:p>
    <w:p w:rsidR="00992B64" w:rsidRPr="00ED3252" w:rsidRDefault="00E112B6" w:rsidP="00862CC5">
      <w:pPr>
        <w:jc w:val="center"/>
        <w:rPr>
          <w:sz w:val="22"/>
          <w:szCs w:val="22"/>
        </w:rPr>
      </w:pPr>
      <w:r w:rsidRPr="00ED3252">
        <w:rPr>
          <w:rFonts w:eastAsia="Times New Roman" w:cs="Times New Roman"/>
          <w:b/>
          <w:sz w:val="22"/>
          <w:szCs w:val="22"/>
        </w:rPr>
        <w:t>January 21, 2020</w:t>
      </w:r>
      <w:r w:rsidR="00992B64" w:rsidRPr="00ED3252">
        <w:rPr>
          <w:rFonts w:eastAsia="Times New Roman" w:cs="Times New Roman"/>
          <w:b/>
          <w:sz w:val="22"/>
          <w:szCs w:val="22"/>
        </w:rPr>
        <w:t xml:space="preserve"> - 6:00 pm</w:t>
      </w:r>
    </w:p>
    <w:p w:rsidR="00992B64" w:rsidRPr="00ED3252" w:rsidRDefault="00992B64" w:rsidP="00862CC5">
      <w:pPr>
        <w:jc w:val="center"/>
        <w:rPr>
          <w:sz w:val="22"/>
          <w:szCs w:val="22"/>
        </w:rPr>
      </w:pPr>
      <w:r w:rsidRPr="00ED3252">
        <w:rPr>
          <w:rFonts w:eastAsia="Times New Roman" w:cs="Times New Roman"/>
          <w:b/>
          <w:sz w:val="22"/>
          <w:szCs w:val="22"/>
        </w:rPr>
        <w:t>Mounds Community Building</w:t>
      </w:r>
    </w:p>
    <w:p w:rsidR="00992B64" w:rsidRPr="00ED3252" w:rsidRDefault="00992B64" w:rsidP="00862CC5">
      <w:pPr>
        <w:jc w:val="center"/>
        <w:rPr>
          <w:rFonts w:eastAsia="Times New Roman" w:cs="Times New Roman"/>
          <w:b/>
          <w:sz w:val="22"/>
          <w:szCs w:val="22"/>
        </w:rPr>
      </w:pPr>
      <w:r w:rsidRPr="00ED3252">
        <w:rPr>
          <w:rFonts w:eastAsia="Times New Roman" w:cs="Times New Roman"/>
          <w:b/>
          <w:sz w:val="22"/>
          <w:szCs w:val="22"/>
        </w:rPr>
        <w:t>15 W 14</w:t>
      </w:r>
      <w:r w:rsidRPr="00ED3252">
        <w:rPr>
          <w:rFonts w:eastAsia="Times New Roman" w:cs="Times New Roman"/>
          <w:b/>
          <w:sz w:val="22"/>
          <w:szCs w:val="22"/>
          <w:vertAlign w:val="superscript"/>
        </w:rPr>
        <w:t>th</w:t>
      </w:r>
      <w:r w:rsidRPr="00ED3252">
        <w:rPr>
          <w:rFonts w:eastAsia="Times New Roman" w:cs="Times New Roman"/>
          <w:b/>
          <w:sz w:val="22"/>
          <w:szCs w:val="22"/>
        </w:rPr>
        <w:t xml:space="preserve"> St, Mounds, OK 74047</w:t>
      </w:r>
    </w:p>
    <w:p w:rsidR="00862CC5" w:rsidRPr="00ED3252" w:rsidRDefault="00862CC5" w:rsidP="00862CC5">
      <w:pPr>
        <w:jc w:val="center"/>
        <w:rPr>
          <w:sz w:val="22"/>
          <w:szCs w:val="22"/>
        </w:rPr>
      </w:pPr>
    </w:p>
    <w:p w:rsidR="00992B64" w:rsidRPr="00ED3252" w:rsidRDefault="00992B64" w:rsidP="00992B64">
      <w:pPr>
        <w:spacing w:after="200" w:line="276" w:lineRule="auto"/>
        <w:rPr>
          <w:sz w:val="22"/>
          <w:szCs w:val="22"/>
        </w:rPr>
      </w:pPr>
      <w:r w:rsidRPr="00ED3252">
        <w:rPr>
          <w:rFonts w:eastAsia="Times New Roman" w:cs="Times New Roman"/>
          <w:sz w:val="22"/>
          <w:szCs w:val="22"/>
        </w:rPr>
        <w:t>1</w:t>
      </w:r>
      <w:r w:rsidRPr="00ED3252">
        <w:rPr>
          <w:rFonts w:eastAsia="Times New Roman" w:cs="Times New Roman"/>
          <w:b/>
          <w:sz w:val="22"/>
          <w:szCs w:val="22"/>
        </w:rPr>
        <w:t xml:space="preserve">. </w:t>
      </w:r>
      <w:r w:rsidRPr="00ED3252">
        <w:rPr>
          <w:rFonts w:eastAsia="Times New Roman" w:cs="Times New Roman"/>
          <w:b/>
          <w:sz w:val="22"/>
          <w:szCs w:val="22"/>
          <w:u w:val="single"/>
        </w:rPr>
        <w:t>Call to Order</w:t>
      </w:r>
      <w:r w:rsidRPr="00ED3252">
        <w:rPr>
          <w:rFonts w:eastAsia="Times New Roman" w:cs="Times New Roman"/>
          <w:sz w:val="22"/>
          <w:szCs w:val="22"/>
        </w:rPr>
        <w:t xml:space="preserve">                            Time __________</w:t>
      </w:r>
    </w:p>
    <w:p w:rsidR="00992B64" w:rsidRPr="00ED3252" w:rsidRDefault="00992B64" w:rsidP="00992B64">
      <w:pPr>
        <w:spacing w:after="200" w:line="276" w:lineRule="auto"/>
        <w:rPr>
          <w:sz w:val="22"/>
          <w:szCs w:val="22"/>
        </w:rPr>
      </w:pPr>
      <w:r w:rsidRPr="00ED3252">
        <w:rPr>
          <w:rFonts w:eastAsia="Times New Roman" w:cs="Times New Roman"/>
          <w:sz w:val="22"/>
          <w:szCs w:val="22"/>
        </w:rPr>
        <w:t>2.</w:t>
      </w:r>
      <w:r w:rsidRPr="00ED3252">
        <w:rPr>
          <w:rFonts w:eastAsia="Times New Roman" w:cs="Times New Roman"/>
          <w:b/>
          <w:sz w:val="22"/>
          <w:szCs w:val="22"/>
          <w:u w:val="single"/>
        </w:rPr>
        <w:t xml:space="preserve"> Roll Call</w:t>
      </w:r>
    </w:p>
    <w:p w:rsidR="00992B64" w:rsidRPr="00ED3252" w:rsidRDefault="00992B64" w:rsidP="00992B64">
      <w:pPr>
        <w:spacing w:after="200" w:line="276" w:lineRule="auto"/>
        <w:rPr>
          <w:sz w:val="22"/>
          <w:szCs w:val="22"/>
        </w:rPr>
      </w:pPr>
      <w:r w:rsidRPr="00ED3252">
        <w:rPr>
          <w:rFonts w:eastAsia="Times New Roman" w:cs="Times New Roman"/>
          <w:sz w:val="22"/>
          <w:szCs w:val="22"/>
        </w:rPr>
        <w:t xml:space="preserve">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992B64" w:rsidRPr="00ED3252" w:rsidRDefault="00992B64" w:rsidP="00992B64">
      <w:pPr>
        <w:spacing w:after="200" w:line="276" w:lineRule="auto"/>
        <w:rPr>
          <w:sz w:val="22"/>
          <w:szCs w:val="22"/>
        </w:rPr>
      </w:pPr>
      <w:r w:rsidRPr="00ED3252">
        <w:rPr>
          <w:rFonts w:eastAsia="Times New Roman" w:cs="Times New Roman"/>
          <w:sz w:val="22"/>
          <w:szCs w:val="22"/>
        </w:rPr>
        <w:t xml:space="preserve">3. </w:t>
      </w:r>
      <w:r w:rsidRPr="00ED3252">
        <w:rPr>
          <w:rFonts w:eastAsia="Times New Roman" w:cs="Times New Roman"/>
          <w:b/>
          <w:sz w:val="22"/>
          <w:szCs w:val="22"/>
          <w:u w:val="single"/>
        </w:rPr>
        <w:t>Invocation</w:t>
      </w:r>
    </w:p>
    <w:p w:rsidR="00992B64" w:rsidRPr="00ED3252" w:rsidRDefault="00992B64" w:rsidP="00992B64">
      <w:pPr>
        <w:spacing w:after="200" w:line="276" w:lineRule="auto"/>
        <w:rPr>
          <w:sz w:val="22"/>
          <w:szCs w:val="22"/>
        </w:rPr>
      </w:pPr>
      <w:r w:rsidRPr="00ED3252">
        <w:rPr>
          <w:rFonts w:eastAsia="Times New Roman" w:cs="Times New Roman"/>
          <w:sz w:val="22"/>
          <w:szCs w:val="22"/>
        </w:rPr>
        <w:t xml:space="preserve">4. </w:t>
      </w:r>
      <w:r w:rsidRPr="00ED3252">
        <w:rPr>
          <w:rFonts w:eastAsia="Times New Roman" w:cs="Times New Roman"/>
          <w:b/>
          <w:sz w:val="22"/>
          <w:szCs w:val="22"/>
          <w:u w:val="single"/>
        </w:rPr>
        <w:t>Pledge of Allegiance</w:t>
      </w:r>
    </w:p>
    <w:p w:rsidR="00992B64" w:rsidRPr="00ED3252" w:rsidRDefault="00992B64" w:rsidP="00862CC5">
      <w:pPr>
        <w:spacing w:line="276" w:lineRule="auto"/>
        <w:rPr>
          <w:sz w:val="22"/>
          <w:szCs w:val="22"/>
        </w:rPr>
      </w:pPr>
      <w:r w:rsidRPr="00ED3252">
        <w:rPr>
          <w:rFonts w:eastAsia="Times New Roman" w:cs="Times New Roman"/>
          <w:sz w:val="22"/>
          <w:szCs w:val="22"/>
        </w:rPr>
        <w:t xml:space="preserve">5. </w:t>
      </w:r>
      <w:r w:rsidRPr="00ED3252">
        <w:rPr>
          <w:rFonts w:eastAsia="Times New Roman" w:cs="Times New Roman"/>
          <w:b/>
          <w:sz w:val="22"/>
          <w:szCs w:val="22"/>
          <w:u w:val="single"/>
        </w:rPr>
        <w:t>Consent Agenda (A-I)</w:t>
      </w:r>
    </w:p>
    <w:p w:rsidR="00992B64" w:rsidRPr="00ED3252" w:rsidRDefault="00992B64" w:rsidP="00ED3252">
      <w:pPr>
        <w:rPr>
          <w:sz w:val="22"/>
          <w:szCs w:val="22"/>
        </w:rPr>
      </w:pPr>
      <w:r w:rsidRPr="00ED3252">
        <w:rPr>
          <w:rFonts w:eastAsia="Times New Roman" w:cs="Times New Roman"/>
          <w:sz w:val="22"/>
          <w:szCs w:val="22"/>
        </w:rPr>
        <w:t>All matters listed under the “Consent “are considered by the Town Board to be routine and will be enacted by one motion. Any Trustee, however, can remove an item from the Consent Agenda by request.</w:t>
      </w:r>
    </w:p>
    <w:p w:rsidR="00992B64" w:rsidRPr="00ED3252" w:rsidRDefault="00992B64" w:rsidP="00862CC5">
      <w:pPr>
        <w:ind w:left="360" w:hanging="360"/>
        <w:rPr>
          <w:sz w:val="22"/>
          <w:szCs w:val="22"/>
        </w:rPr>
      </w:pPr>
      <w:r w:rsidRPr="00ED3252">
        <w:rPr>
          <w:rFonts w:eastAsia="Times New Roman" w:cs="Times New Roman"/>
          <w:sz w:val="22"/>
          <w:szCs w:val="22"/>
        </w:rPr>
        <w:t xml:space="preserve">A. </w:t>
      </w:r>
      <w:r w:rsidR="00862CC5" w:rsidRPr="00ED3252">
        <w:rPr>
          <w:rFonts w:eastAsia="Times New Roman" w:cs="Times New Roman"/>
          <w:sz w:val="22"/>
          <w:szCs w:val="22"/>
        </w:rPr>
        <w:tab/>
      </w:r>
      <w:r w:rsidRPr="00ED3252">
        <w:rPr>
          <w:rFonts w:eastAsia="Times New Roman" w:cs="Times New Roman"/>
          <w:sz w:val="22"/>
          <w:szCs w:val="22"/>
        </w:rPr>
        <w:t xml:space="preserve">Approval </w:t>
      </w:r>
      <w:r w:rsidR="000477E5" w:rsidRPr="00ED3252">
        <w:rPr>
          <w:rFonts w:eastAsia="Times New Roman" w:cs="Times New Roman"/>
          <w:sz w:val="22"/>
          <w:szCs w:val="22"/>
        </w:rPr>
        <w:t>of the minutes of the December 3</w:t>
      </w:r>
      <w:r w:rsidRPr="00ED3252">
        <w:rPr>
          <w:rFonts w:eastAsia="Times New Roman" w:cs="Times New Roman"/>
          <w:sz w:val="22"/>
          <w:szCs w:val="22"/>
        </w:rPr>
        <w:t xml:space="preserve">, 2019 Regular Board Meeting and </w:t>
      </w:r>
      <w:r w:rsidR="000477E5" w:rsidRPr="00ED3252">
        <w:rPr>
          <w:rFonts w:eastAsia="Times New Roman" w:cs="Times New Roman"/>
          <w:sz w:val="22"/>
          <w:szCs w:val="22"/>
        </w:rPr>
        <w:t>December 9</w:t>
      </w:r>
      <w:r w:rsidRPr="00ED3252">
        <w:rPr>
          <w:rFonts w:eastAsia="Times New Roman" w:cs="Times New Roman"/>
          <w:sz w:val="22"/>
          <w:szCs w:val="22"/>
        </w:rPr>
        <w:t>, 2019 Special Board Meeting.</w:t>
      </w:r>
    </w:p>
    <w:p w:rsidR="00992B64" w:rsidRPr="00ED3252" w:rsidRDefault="00992B64" w:rsidP="00862CC5">
      <w:pPr>
        <w:ind w:left="360" w:hanging="360"/>
        <w:rPr>
          <w:sz w:val="22"/>
          <w:szCs w:val="22"/>
        </w:rPr>
      </w:pPr>
      <w:r w:rsidRPr="00ED3252">
        <w:rPr>
          <w:rFonts w:eastAsia="Times New Roman" w:cs="Times New Roman"/>
          <w:sz w:val="22"/>
          <w:szCs w:val="22"/>
        </w:rPr>
        <w:t xml:space="preserve">B. </w:t>
      </w:r>
      <w:r w:rsidR="00862CC5" w:rsidRPr="00ED3252">
        <w:rPr>
          <w:rFonts w:eastAsia="Times New Roman" w:cs="Times New Roman"/>
          <w:sz w:val="22"/>
          <w:szCs w:val="22"/>
        </w:rPr>
        <w:tab/>
      </w:r>
      <w:r w:rsidRPr="00ED3252">
        <w:rPr>
          <w:rFonts w:eastAsia="Times New Roman" w:cs="Times New Roman"/>
          <w:sz w:val="22"/>
          <w:szCs w:val="22"/>
        </w:rPr>
        <w:t>Approval of the Library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C. </w:t>
      </w:r>
      <w:r w:rsidR="00862CC5" w:rsidRPr="00ED3252">
        <w:rPr>
          <w:rFonts w:eastAsia="Times New Roman" w:cs="Times New Roman"/>
          <w:sz w:val="22"/>
          <w:szCs w:val="22"/>
        </w:rPr>
        <w:tab/>
      </w:r>
      <w:r w:rsidRPr="00ED3252">
        <w:rPr>
          <w:rFonts w:eastAsia="Times New Roman" w:cs="Times New Roman"/>
          <w:sz w:val="22"/>
          <w:szCs w:val="22"/>
        </w:rPr>
        <w:t>Approval of the Police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D. </w:t>
      </w:r>
      <w:r w:rsidR="00862CC5" w:rsidRPr="00ED3252">
        <w:rPr>
          <w:rFonts w:eastAsia="Times New Roman" w:cs="Times New Roman"/>
          <w:sz w:val="22"/>
          <w:szCs w:val="22"/>
        </w:rPr>
        <w:tab/>
      </w:r>
      <w:r w:rsidRPr="00ED3252">
        <w:rPr>
          <w:rFonts w:eastAsia="Times New Roman" w:cs="Times New Roman"/>
          <w:sz w:val="22"/>
          <w:szCs w:val="22"/>
        </w:rPr>
        <w:t>Approval of the Fire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E. </w:t>
      </w:r>
      <w:r w:rsidR="00862CC5" w:rsidRPr="00ED3252">
        <w:rPr>
          <w:rFonts w:eastAsia="Times New Roman" w:cs="Times New Roman"/>
          <w:sz w:val="22"/>
          <w:szCs w:val="22"/>
        </w:rPr>
        <w:tab/>
      </w:r>
      <w:r w:rsidRPr="00ED3252">
        <w:rPr>
          <w:rFonts w:eastAsia="Times New Roman" w:cs="Times New Roman"/>
          <w:sz w:val="22"/>
          <w:szCs w:val="22"/>
        </w:rPr>
        <w:t xml:space="preserve">Approval of the </w:t>
      </w:r>
      <w:proofErr w:type="gramStart"/>
      <w:r w:rsidRPr="00ED3252">
        <w:rPr>
          <w:rFonts w:eastAsia="Times New Roman" w:cs="Times New Roman"/>
          <w:sz w:val="22"/>
          <w:szCs w:val="22"/>
        </w:rPr>
        <w:t>Financial</w:t>
      </w:r>
      <w:proofErr w:type="gramEnd"/>
      <w:r w:rsidRPr="00ED3252">
        <w:rPr>
          <w:rFonts w:eastAsia="Times New Roman" w:cs="Times New Roman"/>
          <w:sz w:val="22"/>
          <w:szCs w:val="22"/>
        </w:rPr>
        <w:t xml:space="preserve">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F. </w:t>
      </w:r>
      <w:r w:rsidR="00862CC5" w:rsidRPr="00ED3252">
        <w:rPr>
          <w:rFonts w:eastAsia="Times New Roman" w:cs="Times New Roman"/>
          <w:sz w:val="22"/>
          <w:szCs w:val="22"/>
        </w:rPr>
        <w:tab/>
      </w:r>
      <w:r w:rsidRPr="00ED3252">
        <w:rPr>
          <w:rFonts w:eastAsia="Times New Roman" w:cs="Times New Roman"/>
          <w:sz w:val="22"/>
          <w:szCs w:val="22"/>
        </w:rPr>
        <w:t>Approval of the Budget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G. </w:t>
      </w:r>
      <w:r w:rsidR="00862CC5" w:rsidRPr="00ED3252">
        <w:rPr>
          <w:rFonts w:eastAsia="Times New Roman" w:cs="Times New Roman"/>
          <w:sz w:val="22"/>
          <w:szCs w:val="22"/>
        </w:rPr>
        <w:tab/>
      </w:r>
      <w:r w:rsidRPr="00ED3252">
        <w:rPr>
          <w:rFonts w:eastAsia="Times New Roman" w:cs="Times New Roman"/>
          <w:sz w:val="22"/>
          <w:szCs w:val="22"/>
        </w:rPr>
        <w:t>Approval of the Court report.</w:t>
      </w:r>
    </w:p>
    <w:p w:rsidR="00992B64" w:rsidRPr="00ED3252" w:rsidRDefault="00992B64" w:rsidP="00862CC5">
      <w:pPr>
        <w:ind w:left="360" w:hanging="360"/>
        <w:rPr>
          <w:sz w:val="22"/>
          <w:szCs w:val="22"/>
        </w:rPr>
      </w:pPr>
      <w:r w:rsidRPr="00ED3252">
        <w:rPr>
          <w:rFonts w:eastAsia="Times New Roman" w:cs="Times New Roman"/>
          <w:sz w:val="22"/>
          <w:szCs w:val="22"/>
        </w:rPr>
        <w:t xml:space="preserve">H. </w:t>
      </w:r>
      <w:r w:rsidR="00862CC5" w:rsidRPr="00ED3252">
        <w:rPr>
          <w:rFonts w:eastAsia="Times New Roman" w:cs="Times New Roman"/>
          <w:sz w:val="22"/>
          <w:szCs w:val="22"/>
        </w:rPr>
        <w:tab/>
      </w:r>
      <w:r w:rsidRPr="00ED3252">
        <w:rPr>
          <w:rFonts w:eastAsia="Times New Roman" w:cs="Times New Roman"/>
          <w:sz w:val="22"/>
          <w:szCs w:val="22"/>
        </w:rPr>
        <w:t>Approval of the Purchase Orders for General Government, Fire Department and Court Fund.</w:t>
      </w:r>
    </w:p>
    <w:p w:rsidR="00992B64" w:rsidRPr="00ED3252" w:rsidRDefault="00992B64" w:rsidP="00862CC5">
      <w:pPr>
        <w:ind w:left="360" w:hanging="360"/>
        <w:rPr>
          <w:rFonts w:eastAsia="Times New Roman" w:cs="Times New Roman"/>
          <w:sz w:val="22"/>
          <w:szCs w:val="22"/>
        </w:rPr>
      </w:pPr>
      <w:r w:rsidRPr="00ED3252">
        <w:rPr>
          <w:rFonts w:eastAsia="Times New Roman" w:cs="Times New Roman"/>
          <w:sz w:val="22"/>
          <w:szCs w:val="22"/>
        </w:rPr>
        <w:t xml:space="preserve">I. </w:t>
      </w:r>
      <w:r w:rsidR="00862CC5" w:rsidRPr="00ED3252">
        <w:rPr>
          <w:rFonts w:eastAsia="Times New Roman" w:cs="Times New Roman"/>
          <w:sz w:val="22"/>
          <w:szCs w:val="22"/>
        </w:rPr>
        <w:tab/>
      </w:r>
      <w:r w:rsidRPr="00ED3252">
        <w:rPr>
          <w:rFonts w:eastAsia="Times New Roman" w:cs="Times New Roman"/>
          <w:sz w:val="22"/>
          <w:szCs w:val="22"/>
        </w:rPr>
        <w:t>Approval of the Purchase Orders for Streets &amp; Alleys and Parks Depts.</w:t>
      </w:r>
    </w:p>
    <w:p w:rsidR="00862CC5" w:rsidRPr="00ED3252" w:rsidRDefault="00862CC5" w:rsidP="00862CC5">
      <w:pPr>
        <w:ind w:left="360" w:hanging="360"/>
        <w:rPr>
          <w:rFonts w:eastAsia="Times New Roman" w:cs="Times New Roman"/>
          <w:sz w:val="22"/>
          <w:szCs w:val="22"/>
        </w:rPr>
      </w:pPr>
    </w:p>
    <w:p w:rsidR="00992B64" w:rsidRPr="00ED3252" w:rsidRDefault="00992B64" w:rsidP="00992B64">
      <w:pPr>
        <w:spacing w:after="200" w:line="276" w:lineRule="auto"/>
        <w:rPr>
          <w:sz w:val="22"/>
          <w:szCs w:val="22"/>
        </w:rPr>
      </w:pPr>
      <w:r w:rsidRPr="00ED3252">
        <w:rPr>
          <w:rFonts w:eastAsia="Times New Roman" w:cs="Times New Roman"/>
          <w:sz w:val="22"/>
          <w:szCs w:val="22"/>
        </w:rPr>
        <w:t>Motion ___________________________ Second __________________</w:t>
      </w:r>
    </w:p>
    <w:p w:rsidR="00992B64" w:rsidRPr="00ED3252" w:rsidRDefault="00992B64" w:rsidP="00992B64">
      <w:pPr>
        <w:spacing w:after="200" w:line="276" w:lineRule="auto"/>
        <w:rPr>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992B64" w:rsidRPr="00ED3252" w:rsidRDefault="00992B64" w:rsidP="00992B64">
      <w:pPr>
        <w:spacing w:after="200" w:line="276" w:lineRule="auto"/>
        <w:rPr>
          <w:rFonts w:eastAsia="Times New Roman" w:cs="Times New Roman"/>
          <w:sz w:val="22"/>
          <w:szCs w:val="22"/>
        </w:rPr>
      </w:pPr>
      <w:r w:rsidRPr="00ED3252">
        <w:rPr>
          <w:rFonts w:eastAsia="Times New Roman" w:cs="Times New Roman"/>
          <w:sz w:val="22"/>
          <w:szCs w:val="22"/>
        </w:rPr>
        <w:t xml:space="preserve">6. </w:t>
      </w:r>
      <w:r w:rsidRPr="00ED3252">
        <w:rPr>
          <w:rFonts w:eastAsia="Times New Roman" w:cs="Times New Roman"/>
          <w:b/>
          <w:sz w:val="22"/>
          <w:szCs w:val="22"/>
          <w:u w:val="single"/>
        </w:rPr>
        <w:t xml:space="preserve">Building Inspector Report </w:t>
      </w:r>
    </w:p>
    <w:p w:rsidR="00437641" w:rsidRPr="00ED3252" w:rsidRDefault="00992B64" w:rsidP="00862CC5">
      <w:pPr>
        <w:spacing w:line="276" w:lineRule="auto"/>
        <w:rPr>
          <w:rFonts w:eastAsia="Times New Roman" w:cs="Times New Roman"/>
          <w:b/>
          <w:sz w:val="22"/>
          <w:szCs w:val="22"/>
          <w:u w:val="single"/>
        </w:rPr>
      </w:pPr>
      <w:r w:rsidRPr="00ED3252">
        <w:rPr>
          <w:rFonts w:eastAsia="Times New Roman" w:cs="Times New Roman"/>
          <w:sz w:val="22"/>
          <w:szCs w:val="22"/>
        </w:rPr>
        <w:t>7.</w:t>
      </w:r>
      <w:r w:rsidR="00437641" w:rsidRPr="00ED3252">
        <w:rPr>
          <w:rFonts w:eastAsia="Times New Roman" w:cs="Times New Roman"/>
          <w:b/>
          <w:sz w:val="22"/>
          <w:szCs w:val="22"/>
          <w:u w:val="single"/>
        </w:rPr>
        <w:t xml:space="preserve"> Capital Improvement Plan</w:t>
      </w:r>
    </w:p>
    <w:p w:rsidR="00437641" w:rsidRPr="00ED3252" w:rsidRDefault="00437641" w:rsidP="00437641">
      <w:pPr>
        <w:spacing w:after="200" w:line="276" w:lineRule="auto"/>
        <w:rPr>
          <w:rFonts w:eastAsia="Times New Roman" w:cs="Times New Roman"/>
          <w:sz w:val="22"/>
          <w:szCs w:val="22"/>
        </w:rPr>
      </w:pPr>
      <w:r w:rsidRPr="00ED3252">
        <w:rPr>
          <w:sz w:val="22"/>
          <w:szCs w:val="22"/>
        </w:rPr>
        <w:t>Discuss, consider and take possible action on approving an agreement between the Town of Mounds and the Indian Nations Council of Governments (INCOG) to update the Town’s Capital Improvement Plan through a Community Development Block Grant and authorize the Mayor and Town Clerk to execute the agreement.</w:t>
      </w:r>
    </w:p>
    <w:p w:rsidR="00437641" w:rsidRPr="00ED3252" w:rsidRDefault="00437641" w:rsidP="00437641">
      <w:pPr>
        <w:spacing w:after="200" w:line="276" w:lineRule="auto"/>
        <w:rPr>
          <w:sz w:val="22"/>
          <w:szCs w:val="22"/>
        </w:rPr>
      </w:pPr>
      <w:r w:rsidRPr="00ED3252">
        <w:rPr>
          <w:rFonts w:eastAsia="Times New Roman" w:cs="Times New Roman"/>
          <w:sz w:val="22"/>
          <w:szCs w:val="22"/>
        </w:rPr>
        <w:t>Motion ___________________________ Second __________________</w:t>
      </w:r>
    </w:p>
    <w:p w:rsidR="00437641" w:rsidRPr="00ED3252" w:rsidRDefault="00437641" w:rsidP="00437641">
      <w:pPr>
        <w:spacing w:after="200" w:line="276" w:lineRule="auto"/>
        <w:rPr>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437641" w:rsidRPr="00ED3252" w:rsidRDefault="00437641" w:rsidP="00862CC5">
      <w:pPr>
        <w:spacing w:line="276" w:lineRule="auto"/>
        <w:rPr>
          <w:rFonts w:eastAsia="Times New Roman" w:cs="Times New Roman"/>
          <w:sz w:val="22"/>
          <w:szCs w:val="22"/>
        </w:rPr>
      </w:pPr>
      <w:r w:rsidRPr="00ED3252">
        <w:rPr>
          <w:rFonts w:eastAsia="Times New Roman" w:cs="Times New Roman"/>
          <w:sz w:val="22"/>
          <w:szCs w:val="22"/>
        </w:rPr>
        <w:t xml:space="preserve">8. </w:t>
      </w:r>
      <w:r w:rsidRPr="00ED3252">
        <w:rPr>
          <w:rFonts w:eastAsia="Times New Roman" w:cs="Times New Roman"/>
          <w:b/>
          <w:sz w:val="22"/>
          <w:szCs w:val="22"/>
          <w:u w:val="single"/>
        </w:rPr>
        <w:t>Designation of Town Chief Executive Officer</w:t>
      </w:r>
    </w:p>
    <w:p w:rsidR="00437641" w:rsidRPr="00ED3252" w:rsidRDefault="00437641" w:rsidP="00437641">
      <w:pPr>
        <w:jc w:val="both"/>
        <w:rPr>
          <w:sz w:val="22"/>
          <w:szCs w:val="22"/>
        </w:rPr>
      </w:pPr>
      <w:r w:rsidRPr="00ED3252">
        <w:rPr>
          <w:sz w:val="22"/>
          <w:szCs w:val="22"/>
        </w:rPr>
        <w:t>Discuss, consider and take possible action on the approval of Designation of the Town’s Chief Executive Officer, the Mayor, as the certifying officer under the National Environmental Policy Act of 1969 to assume overall responsibility for the environmental review process, including signing the required certifications and other findings and statements as necessary.</w:t>
      </w:r>
    </w:p>
    <w:p w:rsidR="00437641" w:rsidRPr="00ED3252" w:rsidRDefault="00437641" w:rsidP="00437641">
      <w:pPr>
        <w:jc w:val="both"/>
        <w:rPr>
          <w:sz w:val="22"/>
          <w:szCs w:val="22"/>
        </w:rPr>
      </w:pPr>
    </w:p>
    <w:p w:rsidR="00437641" w:rsidRPr="00ED3252" w:rsidRDefault="00437641" w:rsidP="00437641">
      <w:pPr>
        <w:spacing w:after="200" w:line="276" w:lineRule="auto"/>
        <w:rPr>
          <w:sz w:val="22"/>
          <w:szCs w:val="22"/>
        </w:rPr>
      </w:pPr>
      <w:r w:rsidRPr="00ED3252">
        <w:rPr>
          <w:rFonts w:eastAsia="Times New Roman" w:cs="Times New Roman"/>
          <w:sz w:val="22"/>
          <w:szCs w:val="22"/>
        </w:rPr>
        <w:t>Motion ___________________________ Second __________________</w:t>
      </w:r>
    </w:p>
    <w:p w:rsidR="00862CC5" w:rsidRPr="00ED3252" w:rsidRDefault="00437641" w:rsidP="00ED3252">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r w:rsidR="00862CC5" w:rsidRPr="00ED3252">
        <w:rPr>
          <w:rFonts w:eastAsia="Times New Roman" w:cs="Times New Roman"/>
          <w:sz w:val="22"/>
          <w:szCs w:val="22"/>
        </w:rPr>
        <w:br w:type="page"/>
      </w:r>
    </w:p>
    <w:p w:rsidR="00437641" w:rsidRPr="00ED3252" w:rsidRDefault="00437641" w:rsidP="00862CC5">
      <w:pPr>
        <w:spacing w:line="276" w:lineRule="auto"/>
        <w:rPr>
          <w:rFonts w:eastAsia="Times New Roman" w:cs="Times New Roman"/>
          <w:b/>
          <w:sz w:val="22"/>
          <w:szCs w:val="22"/>
          <w:u w:val="single"/>
        </w:rPr>
      </w:pPr>
      <w:r w:rsidRPr="00ED3252">
        <w:rPr>
          <w:rFonts w:eastAsia="Times New Roman" w:cs="Times New Roman"/>
          <w:sz w:val="22"/>
          <w:szCs w:val="22"/>
        </w:rPr>
        <w:lastRenderedPageBreak/>
        <w:t xml:space="preserve">9. </w:t>
      </w:r>
      <w:r w:rsidR="00404A83" w:rsidRPr="00ED3252">
        <w:rPr>
          <w:rFonts w:eastAsia="Times New Roman" w:cs="Times New Roman"/>
          <w:b/>
          <w:sz w:val="22"/>
          <w:szCs w:val="22"/>
          <w:u w:val="single"/>
        </w:rPr>
        <w:t xml:space="preserve">Finding of </w:t>
      </w:r>
      <w:r w:rsidR="00423CF2" w:rsidRPr="00ED3252">
        <w:rPr>
          <w:rFonts w:eastAsia="Times New Roman" w:cs="Times New Roman"/>
          <w:b/>
          <w:sz w:val="22"/>
          <w:szCs w:val="22"/>
          <w:u w:val="single"/>
        </w:rPr>
        <w:t>Exemption</w:t>
      </w:r>
    </w:p>
    <w:p w:rsidR="00423CF2" w:rsidRPr="00ED3252" w:rsidRDefault="00423CF2" w:rsidP="00423CF2">
      <w:pPr>
        <w:jc w:val="both"/>
        <w:rPr>
          <w:sz w:val="22"/>
          <w:szCs w:val="22"/>
        </w:rPr>
      </w:pPr>
      <w:r w:rsidRPr="00ED3252">
        <w:rPr>
          <w:sz w:val="22"/>
          <w:szCs w:val="22"/>
        </w:rPr>
        <w:t>Discuss, consider and take possible action on the approval of Finding of Exemption for Administration for the Town of Mounds Capital Improvement Plan Update project.</w:t>
      </w:r>
    </w:p>
    <w:p w:rsidR="00862CC5" w:rsidRPr="00ED3252" w:rsidRDefault="00862CC5" w:rsidP="00423CF2">
      <w:pPr>
        <w:jc w:val="both"/>
        <w:rPr>
          <w:sz w:val="22"/>
          <w:szCs w:val="22"/>
        </w:rPr>
      </w:pPr>
    </w:p>
    <w:p w:rsidR="00423CF2" w:rsidRPr="00ED3252" w:rsidRDefault="00423CF2" w:rsidP="00423CF2">
      <w:pPr>
        <w:spacing w:after="200" w:line="276" w:lineRule="auto"/>
        <w:rPr>
          <w:sz w:val="22"/>
          <w:szCs w:val="22"/>
        </w:rPr>
      </w:pPr>
      <w:r w:rsidRPr="00ED3252">
        <w:rPr>
          <w:rFonts w:eastAsia="Times New Roman" w:cs="Times New Roman"/>
          <w:sz w:val="22"/>
          <w:szCs w:val="22"/>
        </w:rPr>
        <w:t>Motion ___________________________ Second __________________</w:t>
      </w:r>
    </w:p>
    <w:p w:rsidR="00423CF2" w:rsidRPr="00ED3252" w:rsidRDefault="00423CF2" w:rsidP="00423CF2">
      <w:pPr>
        <w:spacing w:after="200" w:line="276" w:lineRule="auto"/>
        <w:rPr>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423CF2" w:rsidRPr="00ED3252" w:rsidRDefault="00423CF2" w:rsidP="00862CC5">
      <w:pPr>
        <w:spacing w:line="276" w:lineRule="auto"/>
        <w:rPr>
          <w:rFonts w:eastAsia="Times New Roman" w:cs="Times New Roman"/>
          <w:sz w:val="22"/>
          <w:szCs w:val="22"/>
        </w:rPr>
      </w:pPr>
      <w:r w:rsidRPr="00ED3252">
        <w:rPr>
          <w:rFonts w:eastAsia="Times New Roman" w:cs="Times New Roman"/>
          <w:sz w:val="22"/>
          <w:szCs w:val="22"/>
        </w:rPr>
        <w:t xml:space="preserve">10. </w:t>
      </w:r>
      <w:r w:rsidRPr="00ED3252">
        <w:rPr>
          <w:rFonts w:eastAsia="Times New Roman" w:cs="Times New Roman"/>
          <w:b/>
          <w:sz w:val="22"/>
          <w:szCs w:val="22"/>
          <w:u w:val="single"/>
        </w:rPr>
        <w:t xml:space="preserve">Signer’s for </w:t>
      </w:r>
      <w:proofErr w:type="spellStart"/>
      <w:r w:rsidRPr="00ED3252">
        <w:rPr>
          <w:rFonts w:eastAsia="Times New Roman" w:cs="Times New Roman"/>
          <w:b/>
          <w:sz w:val="22"/>
          <w:szCs w:val="22"/>
          <w:u w:val="single"/>
        </w:rPr>
        <w:t>for</w:t>
      </w:r>
      <w:proofErr w:type="spellEnd"/>
      <w:r w:rsidRPr="00ED3252">
        <w:rPr>
          <w:rFonts w:eastAsia="Times New Roman" w:cs="Times New Roman"/>
          <w:b/>
          <w:sz w:val="22"/>
          <w:szCs w:val="22"/>
          <w:u w:val="single"/>
        </w:rPr>
        <w:t xml:space="preserve"> Grantee Review and Certification Form</w:t>
      </w:r>
    </w:p>
    <w:p w:rsidR="00423CF2" w:rsidRPr="00ED3252" w:rsidRDefault="00423CF2" w:rsidP="00423CF2">
      <w:pPr>
        <w:jc w:val="both"/>
        <w:rPr>
          <w:sz w:val="22"/>
          <w:szCs w:val="22"/>
        </w:rPr>
      </w:pPr>
      <w:r w:rsidRPr="00ED3252">
        <w:rPr>
          <w:sz w:val="22"/>
          <w:szCs w:val="22"/>
        </w:rPr>
        <w:t xml:space="preserve">Discuss, consider and take possible action on the approval of Authorization for the Mayor and Town Clerk to sign the Grantee Debarment Review and Certification form. </w:t>
      </w:r>
    </w:p>
    <w:p w:rsidR="00862CC5" w:rsidRPr="00ED3252" w:rsidRDefault="00862CC5" w:rsidP="00423CF2">
      <w:pPr>
        <w:jc w:val="both"/>
        <w:rPr>
          <w:sz w:val="22"/>
          <w:szCs w:val="22"/>
        </w:rPr>
      </w:pPr>
    </w:p>
    <w:p w:rsidR="00423CF2" w:rsidRPr="00ED3252" w:rsidRDefault="00423CF2" w:rsidP="00423CF2">
      <w:pPr>
        <w:spacing w:after="200" w:line="276" w:lineRule="auto"/>
        <w:rPr>
          <w:sz w:val="22"/>
          <w:szCs w:val="22"/>
        </w:rPr>
      </w:pPr>
      <w:r w:rsidRPr="00ED3252">
        <w:rPr>
          <w:rFonts w:eastAsia="Times New Roman" w:cs="Times New Roman"/>
          <w:sz w:val="22"/>
          <w:szCs w:val="22"/>
        </w:rPr>
        <w:t>Motion ___________________________ Second __________________</w:t>
      </w:r>
    </w:p>
    <w:p w:rsidR="00423CF2" w:rsidRPr="00ED3252" w:rsidRDefault="00423CF2"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6F40CA" w:rsidRPr="00ED3252" w:rsidRDefault="006F40CA" w:rsidP="00862CC5">
      <w:pPr>
        <w:spacing w:line="276" w:lineRule="auto"/>
        <w:rPr>
          <w:rFonts w:eastAsia="Times New Roman" w:cs="Times New Roman"/>
          <w:sz w:val="22"/>
          <w:szCs w:val="22"/>
        </w:rPr>
      </w:pPr>
      <w:r w:rsidRPr="00ED3252">
        <w:rPr>
          <w:rFonts w:eastAsia="Times New Roman" w:cs="Times New Roman"/>
          <w:sz w:val="22"/>
          <w:szCs w:val="22"/>
        </w:rPr>
        <w:t xml:space="preserve">11. </w:t>
      </w:r>
      <w:r w:rsidRPr="00ED3252">
        <w:rPr>
          <w:rFonts w:eastAsia="Times New Roman" w:cs="Times New Roman"/>
          <w:b/>
          <w:sz w:val="22"/>
          <w:szCs w:val="22"/>
          <w:u w:val="single"/>
        </w:rPr>
        <w:t>Car Show</w:t>
      </w:r>
    </w:p>
    <w:p w:rsidR="006F40CA" w:rsidRPr="00ED3252" w:rsidRDefault="006F40CA" w:rsidP="00992B64">
      <w:pPr>
        <w:spacing w:after="200" w:line="276" w:lineRule="auto"/>
        <w:rPr>
          <w:rFonts w:eastAsia="Times New Roman" w:cs="Times New Roman"/>
          <w:sz w:val="22"/>
          <w:szCs w:val="22"/>
        </w:rPr>
      </w:pPr>
      <w:r w:rsidRPr="00ED3252">
        <w:rPr>
          <w:rFonts w:eastAsia="Times New Roman" w:cs="Times New Roman"/>
          <w:sz w:val="22"/>
          <w:szCs w:val="22"/>
        </w:rPr>
        <w:t>Discuss, consider and take possible action on having Phillip getting the streets cleaned and putting up barricades the day of the Car Show and having the City send a letter to ODOT asking to have Highway 75a closed.</w:t>
      </w:r>
    </w:p>
    <w:p w:rsidR="006F40CA" w:rsidRPr="00ED3252" w:rsidRDefault="006F40CA" w:rsidP="006F40CA">
      <w:pPr>
        <w:spacing w:after="200" w:line="276" w:lineRule="auto"/>
        <w:rPr>
          <w:rFonts w:eastAsia="Times New Roman" w:cs="Times New Roman"/>
          <w:sz w:val="22"/>
          <w:szCs w:val="22"/>
        </w:rPr>
      </w:pPr>
      <w:r w:rsidRPr="00ED3252">
        <w:rPr>
          <w:rFonts w:eastAsia="Times New Roman" w:cs="Times New Roman"/>
          <w:sz w:val="22"/>
          <w:szCs w:val="22"/>
        </w:rPr>
        <w:t>Motion ___________________________ Second __________________</w:t>
      </w:r>
    </w:p>
    <w:p w:rsidR="006F40CA" w:rsidRPr="00ED3252" w:rsidRDefault="006F40CA"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284A48" w:rsidRPr="00ED3252" w:rsidRDefault="00284A48" w:rsidP="00862CC5">
      <w:pPr>
        <w:spacing w:line="276" w:lineRule="auto"/>
        <w:rPr>
          <w:rFonts w:eastAsia="Times New Roman" w:cs="Times New Roman"/>
          <w:sz w:val="22"/>
          <w:szCs w:val="22"/>
        </w:rPr>
      </w:pPr>
      <w:r w:rsidRPr="00ED3252">
        <w:rPr>
          <w:rFonts w:eastAsia="Times New Roman" w:cs="Times New Roman"/>
          <w:sz w:val="22"/>
          <w:szCs w:val="22"/>
        </w:rPr>
        <w:t xml:space="preserve">12. </w:t>
      </w:r>
      <w:r w:rsidRPr="00ED3252">
        <w:rPr>
          <w:rFonts w:eastAsia="Times New Roman" w:cs="Times New Roman"/>
          <w:b/>
          <w:sz w:val="22"/>
          <w:szCs w:val="22"/>
          <w:u w:val="single"/>
        </w:rPr>
        <w:t>Oklahoma Municipal Retirement</w:t>
      </w:r>
      <w:r w:rsidRPr="00ED3252">
        <w:rPr>
          <w:rFonts w:eastAsia="Times New Roman" w:cs="Times New Roman"/>
          <w:sz w:val="22"/>
          <w:szCs w:val="22"/>
        </w:rPr>
        <w:t xml:space="preserve"> </w:t>
      </w:r>
    </w:p>
    <w:p w:rsidR="00284A48" w:rsidRPr="00ED3252" w:rsidRDefault="00284A48" w:rsidP="00284A48">
      <w:pPr>
        <w:widowControl/>
        <w:suppressAutoHyphens w:val="0"/>
        <w:autoSpaceDN/>
        <w:textAlignment w:val="auto"/>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t xml:space="preserve">Discuss, consider and take possible action on completion of Oklahoma Municipal Retirement Authorized Agent Notification Form designating </w:t>
      </w:r>
      <w:proofErr w:type="spellStart"/>
      <w:r w:rsidRPr="00ED3252">
        <w:rPr>
          <w:rFonts w:eastAsia="Times New Roman" w:cs="Times New Roman"/>
          <w:kern w:val="0"/>
          <w:sz w:val="22"/>
          <w:szCs w:val="22"/>
          <w:lang w:eastAsia="en-US" w:bidi="ar-SA"/>
        </w:rPr>
        <w:t>Theda</w:t>
      </w:r>
      <w:proofErr w:type="spellEnd"/>
      <w:r w:rsidRPr="00ED3252">
        <w:rPr>
          <w:rFonts w:eastAsia="Times New Roman" w:cs="Times New Roman"/>
          <w:kern w:val="0"/>
          <w:sz w:val="22"/>
          <w:szCs w:val="22"/>
          <w:lang w:eastAsia="en-US" w:bidi="ar-SA"/>
        </w:rPr>
        <w:t xml:space="preserve"> </w:t>
      </w:r>
      <w:proofErr w:type="spellStart"/>
      <w:r w:rsidRPr="00ED3252">
        <w:rPr>
          <w:rFonts w:eastAsia="Times New Roman" w:cs="Times New Roman"/>
          <w:kern w:val="0"/>
          <w:sz w:val="22"/>
          <w:szCs w:val="22"/>
          <w:lang w:eastAsia="en-US" w:bidi="ar-SA"/>
        </w:rPr>
        <w:t>Boydston</w:t>
      </w:r>
      <w:proofErr w:type="spellEnd"/>
      <w:r w:rsidRPr="00ED3252">
        <w:rPr>
          <w:rFonts w:eastAsia="Times New Roman" w:cs="Times New Roman"/>
          <w:kern w:val="0"/>
          <w:sz w:val="22"/>
          <w:szCs w:val="22"/>
          <w:lang w:eastAsia="en-US" w:bidi="ar-SA"/>
        </w:rPr>
        <w:t xml:space="preserve"> as the approved authorized agent for the Town of Mounds.  </w:t>
      </w:r>
    </w:p>
    <w:p w:rsidR="00284A48" w:rsidRPr="00ED3252" w:rsidRDefault="00284A48" w:rsidP="00284A48">
      <w:pPr>
        <w:spacing w:after="200" w:line="276" w:lineRule="auto"/>
        <w:rPr>
          <w:rFonts w:eastAsia="Times New Roman" w:cs="Times New Roman"/>
          <w:sz w:val="22"/>
          <w:szCs w:val="22"/>
        </w:rPr>
      </w:pPr>
      <w:r w:rsidRPr="00ED3252">
        <w:rPr>
          <w:rFonts w:eastAsia="Times New Roman" w:cs="Times New Roman"/>
          <w:sz w:val="22"/>
          <w:szCs w:val="22"/>
        </w:rPr>
        <w:t>Motion ___________________________ Second __________________</w:t>
      </w:r>
    </w:p>
    <w:p w:rsidR="00284A48" w:rsidRPr="00ED3252" w:rsidRDefault="00284A48"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992B64" w:rsidRPr="00ED3252" w:rsidRDefault="00284A48" w:rsidP="00862CC5">
      <w:pPr>
        <w:spacing w:line="276" w:lineRule="auto"/>
        <w:rPr>
          <w:rFonts w:eastAsia="Times New Roman" w:cs="Times New Roman"/>
          <w:sz w:val="22"/>
          <w:szCs w:val="22"/>
        </w:rPr>
      </w:pPr>
      <w:r w:rsidRPr="00ED3252">
        <w:rPr>
          <w:rFonts w:eastAsia="Times New Roman" w:cs="Times New Roman"/>
          <w:sz w:val="22"/>
          <w:szCs w:val="22"/>
        </w:rPr>
        <w:t>13</w:t>
      </w:r>
      <w:r w:rsidR="00437641" w:rsidRPr="00ED3252">
        <w:rPr>
          <w:rFonts w:eastAsia="Times New Roman" w:cs="Times New Roman"/>
          <w:sz w:val="22"/>
          <w:szCs w:val="22"/>
        </w:rPr>
        <w:t xml:space="preserve">. </w:t>
      </w:r>
      <w:r w:rsidR="00992B64" w:rsidRPr="00ED3252">
        <w:rPr>
          <w:rFonts w:eastAsia="Times New Roman" w:cs="Times New Roman"/>
          <w:sz w:val="22"/>
          <w:szCs w:val="22"/>
        </w:rPr>
        <w:t xml:space="preserve"> </w:t>
      </w:r>
      <w:r w:rsidR="00992B64" w:rsidRPr="00ED3252">
        <w:rPr>
          <w:rFonts w:eastAsia="Times New Roman" w:cs="Times New Roman"/>
          <w:b/>
          <w:sz w:val="22"/>
          <w:szCs w:val="22"/>
          <w:u w:val="single"/>
        </w:rPr>
        <w:t xml:space="preserve"> Surplus Property </w:t>
      </w:r>
    </w:p>
    <w:p w:rsidR="00992B64" w:rsidRPr="00ED3252" w:rsidRDefault="00992B64" w:rsidP="00992B64">
      <w:pPr>
        <w:spacing w:after="200" w:line="276" w:lineRule="auto"/>
        <w:rPr>
          <w:rFonts w:eastAsia="Times New Roman" w:cs="Times New Roman"/>
          <w:sz w:val="22"/>
          <w:szCs w:val="22"/>
        </w:rPr>
      </w:pPr>
      <w:r w:rsidRPr="00ED3252">
        <w:rPr>
          <w:rFonts w:eastAsia="Times New Roman" w:cs="Times New Roman"/>
          <w:sz w:val="22"/>
          <w:szCs w:val="22"/>
        </w:rPr>
        <w:t xml:space="preserve">Discuss, consider and take possible action on any bids received for the surplus property, 2011 </w:t>
      </w:r>
      <w:r w:rsidR="000477E5" w:rsidRPr="00ED3252">
        <w:rPr>
          <w:rFonts w:eastAsia="Times New Roman" w:cs="Times New Roman"/>
          <w:sz w:val="22"/>
          <w:szCs w:val="22"/>
        </w:rPr>
        <w:t>black</w:t>
      </w:r>
      <w:r w:rsidRPr="00ED3252">
        <w:rPr>
          <w:rFonts w:eastAsia="Times New Roman" w:cs="Times New Roman"/>
          <w:sz w:val="22"/>
          <w:szCs w:val="22"/>
        </w:rPr>
        <w:t xml:space="preserve"> Ford Crown Victoria</w:t>
      </w:r>
    </w:p>
    <w:p w:rsidR="00992B64" w:rsidRPr="00ED3252" w:rsidRDefault="00992B64" w:rsidP="00992B64">
      <w:pPr>
        <w:spacing w:after="200" w:line="276" w:lineRule="auto"/>
        <w:rPr>
          <w:sz w:val="22"/>
          <w:szCs w:val="22"/>
        </w:rPr>
      </w:pPr>
      <w:r w:rsidRPr="00ED3252">
        <w:rPr>
          <w:rFonts w:eastAsia="Times New Roman" w:cs="Times New Roman"/>
          <w:sz w:val="22"/>
          <w:szCs w:val="22"/>
        </w:rPr>
        <w:t>Motion ___________________________ Second __________________</w:t>
      </w:r>
    </w:p>
    <w:p w:rsidR="00423CF2" w:rsidRPr="00ED3252" w:rsidRDefault="00992B64" w:rsidP="00423CF2">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423CF2" w:rsidRPr="00ED3252" w:rsidRDefault="00284A48" w:rsidP="00862CC5">
      <w:pPr>
        <w:spacing w:line="276" w:lineRule="auto"/>
        <w:rPr>
          <w:rFonts w:eastAsia="Times New Roman" w:cs="Times New Roman"/>
          <w:sz w:val="22"/>
          <w:szCs w:val="22"/>
        </w:rPr>
      </w:pPr>
      <w:r w:rsidRPr="00ED3252">
        <w:rPr>
          <w:rFonts w:eastAsia="Times New Roman" w:cs="Times New Roman"/>
          <w:sz w:val="22"/>
          <w:szCs w:val="22"/>
        </w:rPr>
        <w:t>14</w:t>
      </w:r>
      <w:r w:rsidR="00423CF2" w:rsidRPr="00ED3252">
        <w:rPr>
          <w:rFonts w:eastAsia="Times New Roman" w:cs="Times New Roman"/>
          <w:sz w:val="22"/>
          <w:szCs w:val="22"/>
        </w:rPr>
        <w:t xml:space="preserve">. </w:t>
      </w:r>
      <w:r w:rsidR="00423CF2" w:rsidRPr="00ED3252">
        <w:rPr>
          <w:b/>
          <w:sz w:val="22"/>
          <w:szCs w:val="22"/>
          <w:u w:val="single"/>
        </w:rPr>
        <w:t>Tony Mize Application 219 East 15</w:t>
      </w:r>
      <w:r w:rsidR="00423CF2" w:rsidRPr="00ED3252">
        <w:rPr>
          <w:b/>
          <w:sz w:val="22"/>
          <w:szCs w:val="22"/>
          <w:u w:val="single"/>
          <w:vertAlign w:val="superscript"/>
        </w:rPr>
        <w:t>th</w:t>
      </w:r>
      <w:r w:rsidR="00423CF2" w:rsidRPr="00ED3252">
        <w:rPr>
          <w:b/>
          <w:sz w:val="22"/>
          <w:szCs w:val="22"/>
          <w:u w:val="single"/>
        </w:rPr>
        <w:t xml:space="preserve"> Street</w:t>
      </w:r>
    </w:p>
    <w:p w:rsidR="00992B64" w:rsidRPr="00ED3252" w:rsidRDefault="00423CF2" w:rsidP="00862CC5">
      <w:pPr>
        <w:rPr>
          <w:sz w:val="22"/>
          <w:szCs w:val="22"/>
        </w:rPr>
      </w:pPr>
      <w:r w:rsidRPr="00ED3252">
        <w:rPr>
          <w:rFonts w:cs="Times New Roman"/>
          <w:sz w:val="22"/>
          <w:szCs w:val="22"/>
        </w:rPr>
        <w:t xml:space="preserve">Discuss consider and make possible </w:t>
      </w:r>
      <w:r w:rsidRPr="00ED3252">
        <w:rPr>
          <w:sz w:val="22"/>
          <w:szCs w:val="22"/>
        </w:rPr>
        <w:t>recommendations on Tony Mize's December 18, 2019 application for building permit on 219 East 15th Street of a stick-built residential dwelling.</w:t>
      </w:r>
    </w:p>
    <w:p w:rsidR="00862CC5" w:rsidRPr="00ED3252" w:rsidRDefault="00862CC5" w:rsidP="00862CC5">
      <w:pPr>
        <w:rPr>
          <w:rFonts w:cs="Times New Roman"/>
          <w:sz w:val="22"/>
          <w:szCs w:val="22"/>
        </w:rPr>
      </w:pPr>
    </w:p>
    <w:p w:rsidR="00992B64" w:rsidRPr="00ED3252" w:rsidRDefault="00992B64" w:rsidP="00992B64">
      <w:pPr>
        <w:spacing w:after="200" w:line="276" w:lineRule="auto"/>
        <w:rPr>
          <w:sz w:val="22"/>
          <w:szCs w:val="22"/>
        </w:rPr>
      </w:pPr>
      <w:r w:rsidRPr="00ED3252">
        <w:rPr>
          <w:rFonts w:eastAsia="Times New Roman" w:cs="Times New Roman"/>
          <w:sz w:val="22"/>
          <w:szCs w:val="22"/>
        </w:rPr>
        <w:t>Motion ___________________________ Second __________________</w:t>
      </w:r>
    </w:p>
    <w:p w:rsidR="00992B64" w:rsidRPr="00ED3252" w:rsidRDefault="00992B64"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423CF2" w:rsidRPr="00ED3252" w:rsidRDefault="00284A48" w:rsidP="00862CC5">
      <w:pPr>
        <w:rPr>
          <w:sz w:val="22"/>
          <w:szCs w:val="22"/>
        </w:rPr>
      </w:pPr>
      <w:r w:rsidRPr="00ED3252">
        <w:rPr>
          <w:rFonts w:eastAsia="Times New Roman"/>
          <w:sz w:val="22"/>
          <w:szCs w:val="22"/>
        </w:rPr>
        <w:t>15</w:t>
      </w:r>
      <w:r w:rsidR="00423CF2" w:rsidRPr="00ED3252">
        <w:rPr>
          <w:rFonts w:eastAsia="Times New Roman"/>
          <w:sz w:val="22"/>
          <w:szCs w:val="22"/>
        </w:rPr>
        <w:t xml:space="preserve">. </w:t>
      </w:r>
      <w:r w:rsidR="00423CF2" w:rsidRPr="00ED3252">
        <w:rPr>
          <w:b/>
          <w:sz w:val="22"/>
          <w:szCs w:val="22"/>
          <w:u w:val="single"/>
        </w:rPr>
        <w:t>Marijuana Dispensary</w:t>
      </w:r>
    </w:p>
    <w:p w:rsidR="00423CF2" w:rsidRPr="00ED3252" w:rsidRDefault="00423CF2" w:rsidP="00862CC5">
      <w:pPr>
        <w:rPr>
          <w:sz w:val="22"/>
          <w:szCs w:val="22"/>
        </w:rPr>
      </w:pPr>
      <w:r w:rsidRPr="00ED3252">
        <w:rPr>
          <w:sz w:val="22"/>
          <w:szCs w:val="22"/>
        </w:rPr>
        <w:t>Discuss, consider and take possible action on Muhammad Islam's December 16, 2019 application to open a marijuana dispensary on Commercial Avenue.</w:t>
      </w:r>
    </w:p>
    <w:p w:rsidR="00423CF2" w:rsidRPr="00ED3252" w:rsidRDefault="00423CF2" w:rsidP="00423CF2">
      <w:pPr>
        <w:spacing w:after="200" w:line="276" w:lineRule="auto"/>
        <w:rPr>
          <w:sz w:val="22"/>
          <w:szCs w:val="22"/>
        </w:rPr>
      </w:pPr>
      <w:r w:rsidRPr="00ED3252">
        <w:rPr>
          <w:rFonts w:eastAsia="Times New Roman" w:cs="Times New Roman"/>
          <w:sz w:val="22"/>
          <w:szCs w:val="22"/>
        </w:rPr>
        <w:t>Motion ___________________________ Second __________________</w:t>
      </w:r>
    </w:p>
    <w:p w:rsidR="00423CF2" w:rsidRPr="00ED3252" w:rsidRDefault="00423CF2"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284A48" w:rsidRPr="00ED3252" w:rsidRDefault="00284A48" w:rsidP="00862CC5">
      <w:pPr>
        <w:rPr>
          <w:rFonts w:eastAsia="Times New Roman" w:cs="Times New Roman"/>
          <w:sz w:val="22"/>
          <w:szCs w:val="22"/>
        </w:rPr>
      </w:pPr>
      <w:r w:rsidRPr="00ED3252">
        <w:rPr>
          <w:rFonts w:eastAsia="Times New Roman" w:cs="Times New Roman"/>
          <w:sz w:val="22"/>
          <w:szCs w:val="22"/>
        </w:rPr>
        <w:lastRenderedPageBreak/>
        <w:t xml:space="preserve">16. </w:t>
      </w:r>
      <w:r w:rsidRPr="00ED3252">
        <w:rPr>
          <w:rFonts w:eastAsia="Times New Roman" w:cs="Times New Roman"/>
          <w:b/>
          <w:sz w:val="22"/>
          <w:szCs w:val="22"/>
          <w:u w:val="single"/>
        </w:rPr>
        <w:t>Reschedule of May Town Board Meeting</w:t>
      </w:r>
    </w:p>
    <w:p w:rsidR="00284A48" w:rsidRPr="00ED3252" w:rsidRDefault="00284A48" w:rsidP="00992B64">
      <w:pPr>
        <w:spacing w:after="200" w:line="276" w:lineRule="auto"/>
        <w:rPr>
          <w:sz w:val="22"/>
          <w:szCs w:val="22"/>
        </w:rPr>
      </w:pPr>
      <w:r w:rsidRPr="00ED3252">
        <w:rPr>
          <w:rFonts w:eastAsia="Times New Roman" w:cs="Times New Roman"/>
          <w:sz w:val="22"/>
          <w:szCs w:val="22"/>
        </w:rPr>
        <w:t xml:space="preserve">Discuss, consider and take possible action on </w:t>
      </w:r>
      <w:r w:rsidRPr="00ED3252">
        <w:rPr>
          <w:sz w:val="22"/>
          <w:szCs w:val="22"/>
        </w:rPr>
        <w:t>r</w:t>
      </w:r>
      <w:r w:rsidR="00A337F9" w:rsidRPr="00ED3252">
        <w:rPr>
          <w:sz w:val="22"/>
          <w:szCs w:val="22"/>
        </w:rPr>
        <w:t>escheduling the May 12th</w:t>
      </w:r>
      <w:r w:rsidRPr="00ED3252">
        <w:rPr>
          <w:sz w:val="22"/>
          <w:szCs w:val="22"/>
        </w:rPr>
        <w:t xml:space="preserve"> meeting date to May 19</w:t>
      </w:r>
      <w:r w:rsidR="00BB3D2E" w:rsidRPr="00ED3252">
        <w:rPr>
          <w:sz w:val="22"/>
          <w:szCs w:val="22"/>
          <w:vertAlign w:val="superscript"/>
        </w:rPr>
        <w:t>th</w:t>
      </w:r>
      <w:r w:rsidRPr="00ED3252">
        <w:rPr>
          <w:sz w:val="22"/>
          <w:szCs w:val="22"/>
        </w:rPr>
        <w:t xml:space="preserve">.  </w:t>
      </w:r>
    </w:p>
    <w:p w:rsidR="00284A48" w:rsidRPr="00ED3252" w:rsidRDefault="00284A48" w:rsidP="00284A48">
      <w:pPr>
        <w:spacing w:after="200" w:line="276" w:lineRule="auto"/>
        <w:rPr>
          <w:sz w:val="22"/>
          <w:szCs w:val="22"/>
        </w:rPr>
      </w:pPr>
      <w:r w:rsidRPr="00ED3252">
        <w:rPr>
          <w:rFonts w:eastAsia="Times New Roman" w:cs="Times New Roman"/>
          <w:sz w:val="22"/>
          <w:szCs w:val="22"/>
        </w:rPr>
        <w:t>Motion ___________________________ Second __________________</w:t>
      </w:r>
    </w:p>
    <w:p w:rsidR="00284A48" w:rsidRPr="00ED3252" w:rsidRDefault="00284A48" w:rsidP="00992B64">
      <w:pPr>
        <w:spacing w:after="200" w:line="276" w:lineRule="auto"/>
        <w:rPr>
          <w:rFonts w:eastAsia="Times New Roman" w:cs="Times New Roman"/>
          <w:sz w:val="22"/>
          <w:szCs w:val="22"/>
        </w:rPr>
      </w:pPr>
      <w:r w:rsidRPr="00ED3252">
        <w:rPr>
          <w:rFonts w:eastAsia="Times New Roman" w:cs="Times New Roman"/>
          <w:sz w:val="22"/>
          <w:szCs w:val="22"/>
        </w:rPr>
        <w:t xml:space="preserve">Roll call: Jackson, R ___ Veale ___ </w:t>
      </w:r>
      <w:proofErr w:type="spellStart"/>
      <w:r w:rsidRPr="00ED3252">
        <w:rPr>
          <w:rFonts w:eastAsia="Times New Roman" w:cs="Times New Roman"/>
          <w:sz w:val="22"/>
          <w:szCs w:val="22"/>
        </w:rPr>
        <w:t>Cupps</w:t>
      </w:r>
      <w:proofErr w:type="spellEnd"/>
      <w:r w:rsidRPr="00ED3252">
        <w:rPr>
          <w:rFonts w:eastAsia="Times New Roman" w:cs="Times New Roman"/>
          <w:sz w:val="22"/>
          <w:szCs w:val="22"/>
        </w:rPr>
        <w:t xml:space="preserve"> ___ </w:t>
      </w:r>
      <w:proofErr w:type="spellStart"/>
      <w:r w:rsidRPr="00ED3252">
        <w:rPr>
          <w:rFonts w:eastAsia="Times New Roman" w:cs="Times New Roman"/>
          <w:sz w:val="22"/>
          <w:szCs w:val="22"/>
        </w:rPr>
        <w:t>Culbert</w:t>
      </w:r>
      <w:proofErr w:type="spellEnd"/>
      <w:r w:rsidRPr="00ED3252">
        <w:rPr>
          <w:rFonts w:eastAsia="Times New Roman" w:cs="Times New Roman"/>
          <w:sz w:val="22"/>
          <w:szCs w:val="22"/>
        </w:rPr>
        <w:t xml:space="preserve"> ___ Ford ___</w:t>
      </w:r>
    </w:p>
    <w:p w:rsidR="00284A48" w:rsidRPr="00ED3252" w:rsidRDefault="00284A48" w:rsidP="00862CC5">
      <w:pPr>
        <w:rPr>
          <w:rFonts w:eastAsia="Times New Roman" w:cs="Times New Roman"/>
          <w:sz w:val="22"/>
          <w:szCs w:val="22"/>
        </w:rPr>
      </w:pPr>
      <w:r w:rsidRPr="00ED3252">
        <w:rPr>
          <w:rFonts w:eastAsia="Times New Roman" w:cs="Times New Roman"/>
          <w:sz w:val="22"/>
          <w:szCs w:val="22"/>
        </w:rPr>
        <w:t xml:space="preserve">17. </w:t>
      </w:r>
      <w:r w:rsidRPr="00ED3252">
        <w:rPr>
          <w:rFonts w:eastAsia="Times New Roman" w:cs="Times New Roman"/>
          <w:b/>
          <w:sz w:val="22"/>
          <w:szCs w:val="22"/>
          <w:u w:val="single"/>
        </w:rPr>
        <w:t>Increase in Inmate Cost</w:t>
      </w:r>
    </w:p>
    <w:p w:rsidR="00284A48" w:rsidRPr="00ED3252" w:rsidRDefault="00284A48" w:rsidP="00992B64">
      <w:pPr>
        <w:spacing w:after="200" w:line="276" w:lineRule="auto"/>
        <w:rPr>
          <w:rFonts w:eastAsia="Times New Roman" w:cs="Times New Roman"/>
          <w:sz w:val="22"/>
          <w:szCs w:val="22"/>
        </w:rPr>
      </w:pPr>
      <w:r w:rsidRPr="00ED3252">
        <w:rPr>
          <w:sz w:val="22"/>
          <w:szCs w:val="22"/>
        </w:rPr>
        <w:t>Notice from Creek County Sheriff's Office regarding the increase in daily inmate costs pursuant to the 2019-20</w:t>
      </w:r>
      <w:r w:rsidR="00BB3D2E" w:rsidRPr="00ED3252">
        <w:rPr>
          <w:sz w:val="22"/>
          <w:szCs w:val="22"/>
        </w:rPr>
        <w:t>20,</w:t>
      </w:r>
      <w:r w:rsidRPr="00ED3252">
        <w:rPr>
          <w:sz w:val="22"/>
          <w:szCs w:val="22"/>
        </w:rPr>
        <w:t xml:space="preserve"> contract with the Town of Mounds and the Administrative Order from the Honorable Douglas Golden approving the increase.</w:t>
      </w:r>
    </w:p>
    <w:p w:rsidR="00992B64" w:rsidRPr="00ED3252" w:rsidRDefault="00284A48" w:rsidP="00862CC5">
      <w:pPr>
        <w:rPr>
          <w:rFonts w:eastAsia="Times New Roman" w:cs="Times New Roman"/>
          <w:kern w:val="0"/>
          <w:sz w:val="22"/>
          <w:szCs w:val="22"/>
          <w:lang w:eastAsia="en-US" w:bidi="ar-SA"/>
        </w:rPr>
      </w:pPr>
      <w:r w:rsidRPr="00ED3252">
        <w:rPr>
          <w:rFonts w:eastAsia="Times New Roman" w:cs="Times New Roman"/>
          <w:sz w:val="22"/>
          <w:szCs w:val="22"/>
        </w:rPr>
        <w:t>18</w:t>
      </w:r>
      <w:r w:rsidR="00992B64" w:rsidRPr="00ED3252">
        <w:rPr>
          <w:rFonts w:eastAsia="Times New Roman" w:cs="Times New Roman"/>
          <w:sz w:val="22"/>
          <w:szCs w:val="22"/>
        </w:rPr>
        <w:t xml:space="preserve">. </w:t>
      </w:r>
      <w:r w:rsidR="00992B64" w:rsidRPr="00ED3252">
        <w:rPr>
          <w:rFonts w:eastAsia="Times New Roman" w:cs="Times New Roman"/>
          <w:b/>
          <w:kern w:val="0"/>
          <w:sz w:val="22"/>
          <w:szCs w:val="22"/>
          <w:u w:val="single"/>
          <w:lang w:eastAsia="en-US" w:bidi="ar-SA"/>
        </w:rPr>
        <w:t>Executive Session</w:t>
      </w:r>
    </w:p>
    <w:p w:rsidR="00862CC5" w:rsidRPr="00ED3252" w:rsidRDefault="00992B64" w:rsidP="00862CC5">
      <w:pPr>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t>The Board will consider retiring into Executive Session for the purpose of discussion related to the employment, hiring, appointment, promotion, demotion, disciplining or resignation of individual salaried public officer or employee (</w:t>
      </w:r>
      <w:r w:rsidR="00284A48" w:rsidRPr="00ED3252">
        <w:rPr>
          <w:rFonts w:eastAsia="Times New Roman" w:cs="Times New Roman"/>
          <w:kern w:val="0"/>
          <w:sz w:val="22"/>
          <w:szCs w:val="22"/>
          <w:lang w:eastAsia="en-US" w:bidi="ar-SA"/>
        </w:rPr>
        <w:t>Police Department</w:t>
      </w:r>
      <w:r w:rsidRPr="00ED3252">
        <w:rPr>
          <w:rFonts w:eastAsia="Times New Roman" w:cs="Times New Roman"/>
          <w:kern w:val="0"/>
          <w:sz w:val="22"/>
          <w:szCs w:val="22"/>
          <w:lang w:eastAsia="en-US" w:bidi="ar-SA"/>
        </w:rPr>
        <w:t>), in accordance with O.S. Title 25, Section 307(B)(1).</w:t>
      </w:r>
    </w:p>
    <w:p w:rsidR="00862CC5" w:rsidRPr="00ED3252" w:rsidRDefault="00992B64" w:rsidP="00992B64">
      <w:pPr>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br/>
        <w:t>Time: ____</w:t>
      </w:r>
    </w:p>
    <w:p w:rsidR="00862CC5" w:rsidRPr="00ED3252" w:rsidRDefault="00992B64" w:rsidP="00992B64">
      <w:pPr>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br/>
        <w:t>Motion _____________________ Second _______________________</w:t>
      </w:r>
    </w:p>
    <w:p w:rsidR="00992B64" w:rsidRPr="00ED3252" w:rsidRDefault="00992B64" w:rsidP="00992B64">
      <w:pPr>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br/>
        <w:t xml:space="preserve">Roll Call: Jackson, R ___ Veale ___ </w:t>
      </w:r>
      <w:proofErr w:type="spellStart"/>
      <w:r w:rsidRPr="00ED3252">
        <w:rPr>
          <w:rFonts w:eastAsia="Times New Roman" w:cs="Times New Roman"/>
          <w:kern w:val="0"/>
          <w:sz w:val="22"/>
          <w:szCs w:val="22"/>
          <w:lang w:eastAsia="en-US" w:bidi="ar-SA"/>
        </w:rPr>
        <w:t>Cupps</w:t>
      </w:r>
      <w:proofErr w:type="spellEnd"/>
      <w:r w:rsidRPr="00ED3252">
        <w:rPr>
          <w:rFonts w:eastAsia="Times New Roman" w:cs="Times New Roman"/>
          <w:kern w:val="0"/>
          <w:sz w:val="22"/>
          <w:szCs w:val="22"/>
          <w:lang w:eastAsia="en-US" w:bidi="ar-SA"/>
        </w:rPr>
        <w:t xml:space="preserve"> ___ </w:t>
      </w:r>
      <w:proofErr w:type="spellStart"/>
      <w:r w:rsidRPr="00ED3252">
        <w:rPr>
          <w:rFonts w:eastAsia="Times New Roman" w:cs="Times New Roman"/>
          <w:kern w:val="0"/>
          <w:sz w:val="22"/>
          <w:szCs w:val="22"/>
          <w:lang w:eastAsia="en-US" w:bidi="ar-SA"/>
        </w:rPr>
        <w:t>Culbert</w:t>
      </w:r>
      <w:proofErr w:type="spellEnd"/>
      <w:r w:rsidRPr="00ED3252">
        <w:rPr>
          <w:rFonts w:eastAsia="Times New Roman" w:cs="Times New Roman"/>
          <w:kern w:val="0"/>
          <w:sz w:val="22"/>
          <w:szCs w:val="22"/>
          <w:lang w:eastAsia="en-US" w:bidi="ar-SA"/>
        </w:rPr>
        <w:t xml:space="preserve"> ___ Ford ___</w:t>
      </w:r>
    </w:p>
    <w:p w:rsidR="007E7C26" w:rsidRPr="00ED3252" w:rsidRDefault="007E7C26" w:rsidP="007E7C26">
      <w:pPr>
        <w:pStyle w:val="Default"/>
        <w:rPr>
          <w:sz w:val="22"/>
          <w:szCs w:val="22"/>
        </w:rPr>
      </w:pPr>
    </w:p>
    <w:p w:rsidR="007E7C26" w:rsidRPr="00ED3252" w:rsidRDefault="007E7C26" w:rsidP="00862CC5">
      <w:pPr>
        <w:pStyle w:val="Default"/>
        <w:numPr>
          <w:ilvl w:val="0"/>
          <w:numId w:val="3"/>
        </w:numPr>
        <w:rPr>
          <w:sz w:val="22"/>
          <w:szCs w:val="22"/>
        </w:rPr>
      </w:pPr>
      <w:r w:rsidRPr="00ED3252">
        <w:rPr>
          <w:sz w:val="22"/>
          <w:szCs w:val="22"/>
        </w:rPr>
        <w:t xml:space="preserve">Board will consider and take any action deemed appropriate to Police Department </w:t>
      </w:r>
    </w:p>
    <w:p w:rsidR="00862CC5" w:rsidRPr="00ED3252" w:rsidRDefault="00862CC5" w:rsidP="00862CC5">
      <w:pPr>
        <w:pStyle w:val="Default"/>
        <w:ind w:left="720"/>
        <w:rPr>
          <w:sz w:val="22"/>
          <w:szCs w:val="22"/>
        </w:rPr>
      </w:pPr>
    </w:p>
    <w:p w:rsidR="00862CC5" w:rsidRPr="00ED3252" w:rsidRDefault="00992B64" w:rsidP="00992B64">
      <w:pPr>
        <w:widowControl/>
        <w:suppressAutoHyphens w:val="0"/>
        <w:autoSpaceDN/>
        <w:textAlignment w:val="auto"/>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t>Motion _____________________ Second _______________________</w:t>
      </w:r>
    </w:p>
    <w:p w:rsidR="00992B64" w:rsidRPr="00ED3252" w:rsidRDefault="00992B64" w:rsidP="00992B64">
      <w:pPr>
        <w:widowControl/>
        <w:suppressAutoHyphens w:val="0"/>
        <w:autoSpaceDN/>
        <w:textAlignment w:val="auto"/>
        <w:rPr>
          <w:rFonts w:eastAsia="Times New Roman" w:cs="Times New Roman"/>
          <w:kern w:val="0"/>
          <w:sz w:val="22"/>
          <w:szCs w:val="22"/>
          <w:lang w:eastAsia="en-US" w:bidi="ar-SA"/>
        </w:rPr>
      </w:pPr>
      <w:r w:rsidRPr="00ED3252">
        <w:rPr>
          <w:rFonts w:eastAsia="Times New Roman" w:cs="Times New Roman"/>
          <w:kern w:val="0"/>
          <w:sz w:val="22"/>
          <w:szCs w:val="22"/>
          <w:lang w:eastAsia="en-US" w:bidi="ar-SA"/>
        </w:rPr>
        <w:br/>
        <w:t xml:space="preserve">Jackson, R ___ Veale ___ </w:t>
      </w:r>
      <w:proofErr w:type="spellStart"/>
      <w:r w:rsidRPr="00ED3252">
        <w:rPr>
          <w:rFonts w:eastAsia="Times New Roman" w:cs="Times New Roman"/>
          <w:kern w:val="0"/>
          <w:sz w:val="22"/>
          <w:szCs w:val="22"/>
          <w:lang w:eastAsia="en-US" w:bidi="ar-SA"/>
        </w:rPr>
        <w:t>Cupps</w:t>
      </w:r>
      <w:proofErr w:type="spellEnd"/>
      <w:r w:rsidRPr="00ED3252">
        <w:rPr>
          <w:rFonts w:eastAsia="Times New Roman" w:cs="Times New Roman"/>
          <w:kern w:val="0"/>
          <w:sz w:val="22"/>
          <w:szCs w:val="22"/>
          <w:lang w:eastAsia="en-US" w:bidi="ar-SA"/>
        </w:rPr>
        <w:t xml:space="preserve"> ___ </w:t>
      </w:r>
      <w:proofErr w:type="spellStart"/>
      <w:r w:rsidRPr="00ED3252">
        <w:rPr>
          <w:rFonts w:eastAsia="Times New Roman" w:cs="Times New Roman"/>
          <w:kern w:val="0"/>
          <w:sz w:val="22"/>
          <w:szCs w:val="22"/>
          <w:lang w:eastAsia="en-US" w:bidi="ar-SA"/>
        </w:rPr>
        <w:t>Culbert</w:t>
      </w:r>
      <w:proofErr w:type="spellEnd"/>
      <w:r w:rsidRPr="00ED3252">
        <w:rPr>
          <w:rFonts w:eastAsia="Times New Roman" w:cs="Times New Roman"/>
          <w:kern w:val="0"/>
          <w:sz w:val="22"/>
          <w:szCs w:val="22"/>
          <w:lang w:eastAsia="en-US" w:bidi="ar-SA"/>
        </w:rPr>
        <w:t xml:space="preserve"> ___ Ford ___</w:t>
      </w:r>
    </w:p>
    <w:p w:rsidR="00992B64" w:rsidRPr="00ED3252" w:rsidRDefault="00992B64" w:rsidP="00992B64">
      <w:pPr>
        <w:widowControl/>
        <w:suppressAutoHyphens w:val="0"/>
        <w:autoSpaceDN/>
        <w:textAlignment w:val="auto"/>
        <w:rPr>
          <w:rFonts w:eastAsia="Times New Roman" w:cs="Times New Roman"/>
          <w:kern w:val="0"/>
          <w:sz w:val="22"/>
          <w:szCs w:val="22"/>
          <w:lang w:eastAsia="en-US" w:bidi="ar-SA"/>
        </w:rPr>
      </w:pPr>
    </w:p>
    <w:p w:rsidR="00992B64" w:rsidRPr="00ED3252" w:rsidRDefault="00284A48" w:rsidP="00992B64">
      <w:pPr>
        <w:spacing w:after="200" w:line="276" w:lineRule="auto"/>
        <w:rPr>
          <w:sz w:val="22"/>
          <w:szCs w:val="22"/>
        </w:rPr>
      </w:pPr>
      <w:bookmarkStart w:id="0" w:name="_GoBack"/>
      <w:bookmarkEnd w:id="0"/>
      <w:r w:rsidRPr="00ED3252">
        <w:rPr>
          <w:rFonts w:eastAsia="Times New Roman" w:cs="Times New Roman"/>
          <w:sz w:val="22"/>
          <w:szCs w:val="22"/>
        </w:rPr>
        <w:t>19</w:t>
      </w:r>
      <w:r w:rsidR="00992B64" w:rsidRPr="00ED3252">
        <w:rPr>
          <w:rFonts w:eastAsia="Times New Roman" w:cs="Times New Roman"/>
          <w:sz w:val="22"/>
          <w:szCs w:val="22"/>
        </w:rPr>
        <w:t xml:space="preserve">.  </w:t>
      </w:r>
      <w:r w:rsidR="00992B64" w:rsidRPr="00ED3252">
        <w:rPr>
          <w:rFonts w:eastAsia="Times New Roman" w:cs="Times New Roman"/>
          <w:b/>
          <w:sz w:val="22"/>
          <w:szCs w:val="22"/>
          <w:u w:val="single"/>
        </w:rPr>
        <w:t>Adjournment</w:t>
      </w:r>
      <w:r w:rsidR="00992B64" w:rsidRPr="00ED3252">
        <w:rPr>
          <w:rFonts w:eastAsia="Times New Roman" w:cs="Times New Roman"/>
          <w:sz w:val="22"/>
          <w:szCs w:val="22"/>
        </w:rPr>
        <w:t xml:space="preserve">               Time _______________</w:t>
      </w:r>
    </w:p>
    <w:p w:rsidR="00992B64" w:rsidRPr="00ED3252" w:rsidRDefault="00992B64" w:rsidP="00992B64">
      <w:pPr>
        <w:jc w:val="both"/>
        <w:rPr>
          <w:rFonts w:eastAsia="Times New Roman" w:cs="Times New Roman"/>
          <w:sz w:val="22"/>
          <w:szCs w:val="22"/>
        </w:rPr>
      </w:pPr>
      <w:r w:rsidRPr="00ED3252">
        <w:rPr>
          <w:rFonts w:eastAsia="Times New Roman" w:cs="Times New Roman"/>
          <w:sz w:val="22"/>
          <w:szCs w:val="22"/>
        </w:rPr>
        <w:t>This agenda was filed in the office of the Town Clerk and posted at _</w:t>
      </w:r>
      <w:r w:rsidRPr="00ED3252">
        <w:rPr>
          <w:rFonts w:eastAsia="Times New Roman" w:cs="Times New Roman"/>
          <w:sz w:val="22"/>
          <w:szCs w:val="22"/>
          <w:u w:val="single"/>
        </w:rPr>
        <w:t>6</w:t>
      </w:r>
      <w:r w:rsidRPr="00ED3252">
        <w:rPr>
          <w:rFonts w:eastAsia="Times New Roman" w:cs="Times New Roman"/>
          <w:sz w:val="22"/>
          <w:szCs w:val="22"/>
        </w:rPr>
        <w:t xml:space="preserve">__ pm on January </w:t>
      </w:r>
      <w:r w:rsidR="000477E5" w:rsidRPr="00ED3252">
        <w:rPr>
          <w:rFonts w:eastAsia="Times New Roman" w:cs="Times New Roman"/>
          <w:sz w:val="22"/>
          <w:szCs w:val="22"/>
        </w:rPr>
        <w:t>17, 2020</w:t>
      </w:r>
      <w:r w:rsidRPr="00ED3252">
        <w:rPr>
          <w:rFonts w:eastAsia="Times New Roman" w:cs="Times New Roman"/>
          <w:sz w:val="22"/>
          <w:szCs w:val="22"/>
        </w:rPr>
        <w:t>, at the Mounds Municipal Building located at 1319 Commercial Ave, Mounds, OK 74047 and the Mounds Community Building located at 15 W 14</w:t>
      </w:r>
      <w:r w:rsidRPr="00ED3252">
        <w:rPr>
          <w:rFonts w:eastAsia="Times New Roman" w:cs="Times New Roman"/>
          <w:sz w:val="22"/>
          <w:szCs w:val="22"/>
          <w:vertAlign w:val="superscript"/>
        </w:rPr>
        <w:t>th</w:t>
      </w:r>
      <w:r w:rsidRPr="00ED3252">
        <w:rPr>
          <w:rFonts w:eastAsia="Times New Roman" w:cs="Times New Roman"/>
          <w:sz w:val="22"/>
          <w:szCs w:val="22"/>
        </w:rPr>
        <w:t xml:space="preserve"> St, in Mounds, OK 74047, by Town Clerk Kristin Haddock.</w:t>
      </w:r>
    </w:p>
    <w:p w:rsidR="00992B64" w:rsidRPr="00ED3252" w:rsidRDefault="00992B64" w:rsidP="00992B64">
      <w:pPr>
        <w:jc w:val="both"/>
        <w:rPr>
          <w:rFonts w:eastAsia="Times New Roman" w:cs="Times New Roman"/>
          <w:sz w:val="22"/>
          <w:szCs w:val="22"/>
        </w:rPr>
      </w:pPr>
    </w:p>
    <w:p w:rsidR="00992B64" w:rsidRPr="00ED3252" w:rsidRDefault="00992B64" w:rsidP="00992B64">
      <w:pPr>
        <w:jc w:val="both"/>
        <w:rPr>
          <w:sz w:val="22"/>
          <w:szCs w:val="22"/>
        </w:rPr>
      </w:pPr>
    </w:p>
    <w:p w:rsidR="00992B64" w:rsidRPr="00ED3252" w:rsidRDefault="00C43382" w:rsidP="00C43382">
      <w:pPr>
        <w:ind w:left="4320" w:firstLine="720"/>
        <w:jc w:val="both"/>
        <w:rPr>
          <w:sz w:val="22"/>
          <w:szCs w:val="22"/>
        </w:rPr>
      </w:pPr>
      <w:r w:rsidRPr="00ED3252">
        <w:rPr>
          <w:noProof/>
          <w:sz w:val="22"/>
          <w:szCs w:val="22"/>
          <w:u w:val="single"/>
          <w:lang w:eastAsia="en-US" w:bidi="ar-SA"/>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992B64" w:rsidRPr="00ED3252" w:rsidRDefault="00992B64" w:rsidP="00862CC5">
      <w:pPr>
        <w:ind w:left="5040"/>
        <w:jc w:val="both"/>
        <w:rPr>
          <w:sz w:val="22"/>
          <w:szCs w:val="22"/>
        </w:rPr>
      </w:pPr>
      <w:r w:rsidRPr="00ED3252">
        <w:rPr>
          <w:rFonts w:eastAsia="Times New Roman" w:cs="Times New Roman"/>
          <w:sz w:val="22"/>
          <w:szCs w:val="22"/>
        </w:rPr>
        <w:t>Kristin Haddock Town Clerk</w:t>
      </w:r>
    </w:p>
    <w:p w:rsidR="00992B64" w:rsidRPr="00ED3252" w:rsidRDefault="00992B64" w:rsidP="00992B64">
      <w:pPr>
        <w:rPr>
          <w:sz w:val="22"/>
          <w:szCs w:val="22"/>
        </w:rPr>
      </w:pPr>
    </w:p>
    <w:p w:rsidR="00992B64" w:rsidRPr="00ED3252" w:rsidRDefault="00992B64" w:rsidP="00992B64">
      <w:pPr>
        <w:rPr>
          <w:sz w:val="22"/>
          <w:szCs w:val="22"/>
        </w:rPr>
      </w:pPr>
    </w:p>
    <w:p w:rsidR="006E6E96" w:rsidRPr="00ED3252" w:rsidRDefault="006E6E96">
      <w:pPr>
        <w:rPr>
          <w:sz w:val="22"/>
          <w:szCs w:val="22"/>
        </w:rPr>
      </w:pPr>
    </w:p>
    <w:sectPr w:rsidR="006E6E96" w:rsidRPr="00ED3252" w:rsidSect="00ED325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BBF"/>
    <w:multiLevelType w:val="hybridMultilevel"/>
    <w:tmpl w:val="DA46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4554B"/>
    <w:multiLevelType w:val="hybridMultilevel"/>
    <w:tmpl w:val="901AACE6"/>
    <w:lvl w:ilvl="0" w:tplc="A46A04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972D8"/>
    <w:multiLevelType w:val="hybridMultilevel"/>
    <w:tmpl w:val="177EA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992B64"/>
    <w:rsid w:val="000477E5"/>
    <w:rsid w:val="001B258D"/>
    <w:rsid w:val="001C7809"/>
    <w:rsid w:val="00284A48"/>
    <w:rsid w:val="00404A83"/>
    <w:rsid w:val="00423CF2"/>
    <w:rsid w:val="00437641"/>
    <w:rsid w:val="004602F3"/>
    <w:rsid w:val="006E6E96"/>
    <w:rsid w:val="006F40CA"/>
    <w:rsid w:val="007E7C26"/>
    <w:rsid w:val="00862CC5"/>
    <w:rsid w:val="009746E6"/>
    <w:rsid w:val="00992B64"/>
    <w:rsid w:val="009B6328"/>
    <w:rsid w:val="009E6ED5"/>
    <w:rsid w:val="00A337F9"/>
    <w:rsid w:val="00A765B9"/>
    <w:rsid w:val="00BB12C8"/>
    <w:rsid w:val="00BB3D2E"/>
    <w:rsid w:val="00C43382"/>
    <w:rsid w:val="00E112B6"/>
    <w:rsid w:val="00ED3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6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41"/>
    <w:pPr>
      <w:widowControl/>
      <w:suppressAutoHyphens w:val="0"/>
      <w:autoSpaceDN/>
      <w:ind w:left="720"/>
      <w:contextualSpacing/>
      <w:textAlignment w:val="auto"/>
    </w:pPr>
    <w:rPr>
      <w:rFonts w:ascii="Calibri" w:eastAsia="Calibri" w:hAnsi="Calibri" w:cs="Times New Roman"/>
      <w:kern w:val="0"/>
      <w:sz w:val="22"/>
      <w:szCs w:val="22"/>
      <w:lang w:eastAsia="en-US" w:bidi="ar-SA"/>
    </w:rPr>
  </w:style>
  <w:style w:type="paragraph" w:customStyle="1" w:styleId="Default">
    <w:name w:val="Default"/>
    <w:rsid w:val="007E7C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3382"/>
    <w:rPr>
      <w:rFonts w:ascii="Tahoma" w:hAnsi="Tahoma" w:cs="Mangal"/>
      <w:sz w:val="16"/>
      <w:szCs w:val="14"/>
    </w:rPr>
  </w:style>
  <w:style w:type="character" w:customStyle="1" w:styleId="BalloonTextChar">
    <w:name w:val="Balloon Text Char"/>
    <w:basedOn w:val="DefaultParagraphFont"/>
    <w:link w:val="BalloonText"/>
    <w:uiPriority w:val="99"/>
    <w:semiHidden/>
    <w:rsid w:val="00C43382"/>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863662752">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0">
          <w:marLeft w:val="0"/>
          <w:marRight w:val="0"/>
          <w:marTop w:val="0"/>
          <w:marBottom w:val="0"/>
          <w:divBdr>
            <w:top w:val="none" w:sz="0" w:space="0" w:color="auto"/>
            <w:left w:val="none" w:sz="0" w:space="0" w:color="auto"/>
            <w:bottom w:val="none" w:sz="0" w:space="0" w:color="auto"/>
            <w:right w:val="none" w:sz="0" w:space="0" w:color="auto"/>
          </w:divBdr>
        </w:div>
        <w:div w:id="9003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OWNER</cp:lastModifiedBy>
  <cp:revision>5</cp:revision>
  <cp:lastPrinted>2020-01-17T19:25:00Z</cp:lastPrinted>
  <dcterms:created xsi:type="dcterms:W3CDTF">2020-01-17T19:08:00Z</dcterms:created>
  <dcterms:modified xsi:type="dcterms:W3CDTF">2020-01-17T19:27:00Z</dcterms:modified>
</cp:coreProperties>
</file>