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73A" w:rsidRPr="00A34562" w:rsidRDefault="0036573A" w:rsidP="00E36C3F">
      <w:pPr>
        <w:spacing w:after="0" w:line="240" w:lineRule="auto"/>
        <w:jc w:val="center"/>
        <w:rPr>
          <w:rFonts w:ascii="Times New Roman" w:hAnsi="Times New Roman" w:cs="Times New Roman"/>
          <w:b/>
          <w:sz w:val="24"/>
          <w:szCs w:val="24"/>
        </w:rPr>
      </w:pPr>
      <w:r w:rsidRPr="00A34562">
        <w:rPr>
          <w:rFonts w:ascii="Times New Roman" w:hAnsi="Times New Roman" w:cs="Times New Roman"/>
          <w:b/>
          <w:sz w:val="24"/>
          <w:szCs w:val="24"/>
        </w:rPr>
        <w:t>Meeting Notice and Agenda</w:t>
      </w:r>
    </w:p>
    <w:p w:rsidR="0036573A" w:rsidRPr="00A34562" w:rsidRDefault="0036573A" w:rsidP="00E36C3F">
      <w:pPr>
        <w:spacing w:after="0" w:line="240" w:lineRule="auto"/>
        <w:jc w:val="center"/>
        <w:rPr>
          <w:rFonts w:ascii="Times New Roman" w:hAnsi="Times New Roman" w:cs="Times New Roman"/>
          <w:b/>
          <w:sz w:val="24"/>
          <w:szCs w:val="24"/>
        </w:rPr>
      </w:pPr>
      <w:r w:rsidRPr="00A34562">
        <w:rPr>
          <w:rFonts w:ascii="Times New Roman" w:hAnsi="Times New Roman" w:cs="Times New Roman"/>
          <w:b/>
          <w:sz w:val="24"/>
          <w:szCs w:val="24"/>
        </w:rPr>
        <w:t>Town Board of Trustees</w:t>
      </w:r>
    </w:p>
    <w:p w:rsidR="0036573A" w:rsidRPr="00A34562" w:rsidRDefault="0036573A" w:rsidP="00E36C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Public Hearing</w:t>
      </w:r>
    </w:p>
    <w:p w:rsidR="0036573A" w:rsidRPr="00A34562" w:rsidRDefault="0036573A" w:rsidP="00E36C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June 5, 2019 – 6:30</w:t>
      </w:r>
      <w:r w:rsidRPr="00A34562">
        <w:rPr>
          <w:rFonts w:ascii="Times New Roman" w:hAnsi="Times New Roman" w:cs="Times New Roman"/>
          <w:b/>
          <w:sz w:val="24"/>
          <w:szCs w:val="24"/>
        </w:rPr>
        <w:t xml:space="preserve"> pm</w:t>
      </w:r>
    </w:p>
    <w:p w:rsidR="0036573A" w:rsidRPr="00A34562" w:rsidRDefault="0036573A" w:rsidP="00E36C3F">
      <w:pPr>
        <w:spacing w:after="0" w:line="240" w:lineRule="auto"/>
        <w:jc w:val="center"/>
        <w:rPr>
          <w:rFonts w:ascii="Times New Roman" w:hAnsi="Times New Roman" w:cs="Times New Roman"/>
          <w:b/>
          <w:sz w:val="24"/>
          <w:szCs w:val="24"/>
        </w:rPr>
      </w:pPr>
      <w:r w:rsidRPr="00A34562">
        <w:rPr>
          <w:rFonts w:ascii="Times New Roman" w:hAnsi="Times New Roman" w:cs="Times New Roman"/>
          <w:b/>
          <w:sz w:val="24"/>
          <w:szCs w:val="24"/>
        </w:rPr>
        <w:t>Mounds Community Building</w:t>
      </w:r>
    </w:p>
    <w:p w:rsidR="0036573A" w:rsidRDefault="0036573A" w:rsidP="00E36C3F">
      <w:pPr>
        <w:spacing w:after="0" w:line="240" w:lineRule="auto"/>
        <w:jc w:val="center"/>
        <w:rPr>
          <w:rFonts w:ascii="Times New Roman" w:hAnsi="Times New Roman" w:cs="Times New Roman"/>
          <w:b/>
          <w:sz w:val="24"/>
          <w:szCs w:val="24"/>
        </w:rPr>
      </w:pPr>
      <w:r w:rsidRPr="00A34562">
        <w:rPr>
          <w:rFonts w:ascii="Times New Roman" w:hAnsi="Times New Roman" w:cs="Times New Roman"/>
          <w:b/>
          <w:sz w:val="24"/>
          <w:szCs w:val="24"/>
        </w:rPr>
        <w:t>15 W 14</w:t>
      </w:r>
      <w:r w:rsidRPr="00A34562">
        <w:rPr>
          <w:rFonts w:ascii="Times New Roman" w:hAnsi="Times New Roman" w:cs="Times New Roman"/>
          <w:b/>
          <w:sz w:val="24"/>
          <w:szCs w:val="24"/>
          <w:vertAlign w:val="superscript"/>
        </w:rPr>
        <w:t>th</w:t>
      </w:r>
      <w:r w:rsidRPr="00A34562">
        <w:rPr>
          <w:rFonts w:ascii="Times New Roman" w:hAnsi="Times New Roman" w:cs="Times New Roman"/>
          <w:b/>
          <w:sz w:val="24"/>
          <w:szCs w:val="24"/>
        </w:rPr>
        <w:t xml:space="preserve"> St, Mounds, OK 74047</w:t>
      </w:r>
    </w:p>
    <w:p w:rsidR="0036573A" w:rsidRDefault="0036573A" w:rsidP="0036573A">
      <w:pPr>
        <w:spacing w:line="240" w:lineRule="auto"/>
        <w:jc w:val="center"/>
        <w:rPr>
          <w:rFonts w:ascii="Times New Roman" w:hAnsi="Times New Roman" w:cs="Times New Roman"/>
          <w:b/>
          <w:sz w:val="24"/>
          <w:szCs w:val="24"/>
        </w:rPr>
      </w:pPr>
    </w:p>
    <w:p w:rsidR="0036573A" w:rsidRPr="009E561E" w:rsidRDefault="0036573A" w:rsidP="0036573A">
      <w:pPr>
        <w:spacing w:before="100" w:beforeAutospacing="1" w:after="100" w:afterAutospacing="1"/>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A Public Hearing has been set for Thursday, June 6, 2018 at 6:30 P.M. at the Mounds Community Building at 15 West 14</w:t>
      </w:r>
      <w:r w:rsidRPr="009138DE">
        <w:rPr>
          <w:rFonts w:ascii="Times New Roman" w:hAnsi="Times New Roman" w:cs="Times New Roman"/>
          <w:sz w:val="24"/>
          <w:szCs w:val="24"/>
          <w:vertAlign w:val="superscript"/>
        </w:rPr>
        <w:t>th</w:t>
      </w:r>
      <w:r>
        <w:rPr>
          <w:rFonts w:ascii="Times New Roman" w:hAnsi="Times New Roman" w:cs="Times New Roman"/>
          <w:sz w:val="24"/>
          <w:szCs w:val="24"/>
        </w:rPr>
        <w:t xml:space="preserve"> Street in Mounds to be held in conjunction with the regularly scheduled Town Board of Trustees meeting. The purpose of the hearing is to receive comments and recommendations on </w:t>
      </w:r>
      <w:r>
        <w:rPr>
          <w:rFonts w:ascii="Times New Roman" w:eastAsia="Times New Roman" w:hAnsi="Times New Roman" w:cs="Times New Roman"/>
          <w:color w:val="000000" w:themeColor="text1"/>
          <w:sz w:val="24"/>
          <w:szCs w:val="24"/>
        </w:rPr>
        <w:t>2019 – 2020 approved Budgets</w:t>
      </w:r>
    </w:p>
    <w:p w:rsidR="0036573A" w:rsidRDefault="0036573A" w:rsidP="0036573A">
      <w:pPr>
        <w:rPr>
          <w:sz w:val="24"/>
          <w:szCs w:val="24"/>
        </w:rPr>
      </w:pPr>
      <w:r>
        <w:rPr>
          <w:sz w:val="24"/>
          <w:szCs w:val="24"/>
        </w:rPr>
        <w:t>These comments and recommendations will be considered by the Board of Trustees. Citizens are requested to participate in the hearing to express their views this information. The Town of Mounds Board of Trustees will incorporate any comments or proposals, where feasible.</w:t>
      </w:r>
    </w:p>
    <w:p w:rsidR="0036573A" w:rsidRDefault="0036573A" w:rsidP="0036573A">
      <w:pPr>
        <w:spacing w:line="240" w:lineRule="auto"/>
        <w:rPr>
          <w:rFonts w:ascii="Times New Roman" w:hAnsi="Times New Roman" w:cs="Times New Roman"/>
          <w:sz w:val="24"/>
          <w:szCs w:val="24"/>
        </w:rPr>
      </w:pPr>
      <w:bookmarkStart w:id="0" w:name="_GoBack"/>
      <w:bookmarkEnd w:id="0"/>
    </w:p>
    <w:p w:rsidR="0036573A" w:rsidRDefault="0036573A" w:rsidP="0036573A">
      <w:pPr>
        <w:spacing w:line="240" w:lineRule="auto"/>
        <w:rPr>
          <w:rFonts w:ascii="Times New Roman" w:hAnsi="Times New Roman" w:cs="Times New Roman"/>
          <w:sz w:val="24"/>
          <w:szCs w:val="24"/>
        </w:rPr>
      </w:pPr>
      <w:r>
        <w:rPr>
          <w:rFonts w:ascii="Times New Roman" w:hAnsi="Times New Roman" w:cs="Times New Roman"/>
          <w:sz w:val="24"/>
          <w:szCs w:val="24"/>
        </w:rPr>
        <w:t>Posted this 5th day of June at the following locations:</w:t>
      </w:r>
    </w:p>
    <w:p w:rsidR="0036573A" w:rsidRDefault="0036573A" w:rsidP="0036573A">
      <w:pPr>
        <w:spacing w:line="240" w:lineRule="auto"/>
        <w:rPr>
          <w:rFonts w:ascii="Times New Roman" w:hAnsi="Times New Roman" w:cs="Times New Roman"/>
          <w:sz w:val="24"/>
          <w:szCs w:val="24"/>
        </w:rPr>
      </w:pPr>
      <w:r>
        <w:rPr>
          <w:rFonts w:ascii="Times New Roman" w:hAnsi="Times New Roman" w:cs="Times New Roman"/>
          <w:sz w:val="24"/>
          <w:szCs w:val="24"/>
        </w:rPr>
        <w:t>Mounds Municipal Offices</w:t>
      </w:r>
    </w:p>
    <w:p w:rsidR="0036573A" w:rsidRDefault="0036573A" w:rsidP="0036573A">
      <w:pPr>
        <w:spacing w:line="240" w:lineRule="auto"/>
        <w:rPr>
          <w:rFonts w:ascii="Times New Roman" w:hAnsi="Times New Roman" w:cs="Times New Roman"/>
          <w:sz w:val="24"/>
          <w:szCs w:val="24"/>
        </w:rPr>
      </w:pPr>
      <w:r>
        <w:rPr>
          <w:rFonts w:ascii="Times New Roman" w:hAnsi="Times New Roman" w:cs="Times New Roman"/>
          <w:sz w:val="24"/>
          <w:szCs w:val="24"/>
        </w:rPr>
        <w:t>Mounds Community Building</w:t>
      </w:r>
    </w:p>
    <w:p w:rsidR="0036573A" w:rsidRPr="000E37A0" w:rsidRDefault="0036573A" w:rsidP="0036573A">
      <w:pPr>
        <w:rPr>
          <w:rFonts w:ascii="Times New Roman" w:hAnsi="Times New Roman" w:cs="Times New Roman"/>
          <w:sz w:val="24"/>
          <w:szCs w:val="24"/>
        </w:rPr>
      </w:pPr>
      <w:r w:rsidRPr="000E37A0">
        <w:rPr>
          <w:rFonts w:ascii="Times New Roman" w:hAnsi="Times New Roman" w:cs="Times New Roman"/>
          <w:sz w:val="24"/>
          <w:szCs w:val="24"/>
        </w:rPr>
        <w:t xml:space="preserve">Anyone requiring special accommodations pursuant to the </w:t>
      </w:r>
      <w:r w:rsidRPr="000E37A0">
        <w:rPr>
          <w:rFonts w:ascii="Times New Roman" w:hAnsi="Times New Roman" w:cs="Times New Roman"/>
          <w:i/>
          <w:sz w:val="24"/>
          <w:szCs w:val="24"/>
        </w:rPr>
        <w:t>Americans with Disabilities Act</w:t>
      </w:r>
      <w:r w:rsidRPr="000E37A0">
        <w:rPr>
          <w:rFonts w:ascii="Times New Roman" w:hAnsi="Times New Roman" w:cs="Times New Roman"/>
          <w:sz w:val="24"/>
          <w:szCs w:val="24"/>
        </w:rPr>
        <w:t xml:space="preserve"> should notify the Mounds Municipal Offices at (918) 827-6711.</w:t>
      </w:r>
    </w:p>
    <w:p w:rsidR="0036573A" w:rsidRPr="000E37A0" w:rsidRDefault="0036573A" w:rsidP="0036573A">
      <w:pPr>
        <w:rPr>
          <w:rFonts w:ascii="Times New Roman" w:hAnsi="Times New Roman" w:cs="Times New Roman"/>
          <w:sz w:val="24"/>
          <w:szCs w:val="24"/>
        </w:rPr>
      </w:pPr>
    </w:p>
    <w:p w:rsidR="0036573A" w:rsidRPr="000E37A0" w:rsidRDefault="0036573A" w:rsidP="0036573A">
      <w:pPr>
        <w:rPr>
          <w:rFonts w:ascii="Times New Roman" w:hAnsi="Times New Roman" w:cs="Times New Roman"/>
          <w:sz w:val="24"/>
          <w:szCs w:val="24"/>
        </w:rPr>
      </w:pPr>
    </w:p>
    <w:p w:rsidR="0036573A" w:rsidRPr="000E37A0" w:rsidRDefault="0036573A" w:rsidP="0036573A">
      <w:pPr>
        <w:rPr>
          <w:rFonts w:ascii="Times New Roman" w:hAnsi="Times New Roman" w:cs="Times New Roman"/>
          <w:sz w:val="24"/>
          <w:szCs w:val="24"/>
        </w:rPr>
      </w:pPr>
      <w:r w:rsidRPr="000E37A0">
        <w:rPr>
          <w:rFonts w:ascii="Times New Roman" w:hAnsi="Times New Roman" w:cs="Times New Roman"/>
          <w:sz w:val="24"/>
          <w:szCs w:val="24"/>
        </w:rPr>
        <w:t>By</w:t>
      </w:r>
      <w:proofErr w:type="gramStart"/>
      <w:r w:rsidRPr="00485FBA">
        <w:rPr>
          <w:rFonts w:ascii="Times New Roman" w:hAnsi="Times New Roman" w:cs="Times New Roman"/>
          <w:sz w:val="24"/>
          <w:szCs w:val="24"/>
          <w:u w:val="single"/>
        </w:rPr>
        <w:t>:_</w:t>
      </w:r>
      <w:proofErr w:type="gramEnd"/>
      <w:r w:rsidRPr="00485FBA">
        <w:rPr>
          <w:rFonts w:ascii="Times New Roman" w:hAnsi="Times New Roman" w:cs="Times New Roman"/>
          <w:sz w:val="24"/>
          <w:szCs w:val="24"/>
          <w:u w:val="single"/>
        </w:rPr>
        <w:t>__</w:t>
      </w:r>
      <w:r w:rsidR="00485FBA" w:rsidRPr="00485FBA">
        <w:rPr>
          <w:noProof/>
          <w:u w:val="single"/>
        </w:rPr>
        <w:t xml:space="preserve"> </w:t>
      </w:r>
      <w:r w:rsidR="00485FBA" w:rsidRPr="00485FBA">
        <w:rPr>
          <w:rFonts w:ascii="Times New Roman" w:hAnsi="Times New Roman" w:cs="Times New Roman"/>
          <w:sz w:val="24"/>
          <w:szCs w:val="24"/>
          <w:u w:val="single"/>
        </w:rPr>
        <w:drawing>
          <wp:inline distT="0" distB="0" distL="0" distR="0">
            <wp:extent cx="180975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r w:rsidRPr="00485FBA">
        <w:rPr>
          <w:rFonts w:ascii="Times New Roman" w:hAnsi="Times New Roman" w:cs="Times New Roman"/>
          <w:sz w:val="24"/>
          <w:szCs w:val="24"/>
          <w:u w:val="single"/>
        </w:rPr>
        <w:t>__</w:t>
      </w:r>
    </w:p>
    <w:p w:rsidR="0036573A" w:rsidRPr="000E37A0" w:rsidRDefault="0036573A" w:rsidP="0036573A">
      <w:pPr>
        <w:rPr>
          <w:rFonts w:ascii="Times New Roman" w:hAnsi="Times New Roman" w:cs="Times New Roman"/>
          <w:sz w:val="24"/>
          <w:szCs w:val="24"/>
        </w:rPr>
      </w:pPr>
      <w:r w:rsidRPr="000E37A0">
        <w:rPr>
          <w:rFonts w:ascii="Times New Roman" w:hAnsi="Times New Roman" w:cs="Times New Roman"/>
          <w:sz w:val="24"/>
          <w:szCs w:val="24"/>
        </w:rPr>
        <w:tab/>
      </w:r>
    </w:p>
    <w:p w:rsidR="0036573A" w:rsidRPr="000E37A0" w:rsidRDefault="0036573A" w:rsidP="0036573A">
      <w:pPr>
        <w:rPr>
          <w:rFonts w:ascii="Times New Roman" w:hAnsi="Times New Roman" w:cs="Times New Roman"/>
          <w:sz w:val="24"/>
          <w:szCs w:val="24"/>
        </w:rPr>
      </w:pPr>
      <w:r w:rsidRPr="000E37A0">
        <w:rPr>
          <w:rFonts w:ascii="Times New Roman" w:hAnsi="Times New Roman" w:cs="Times New Roman"/>
          <w:sz w:val="24"/>
          <w:szCs w:val="24"/>
        </w:rPr>
        <w:t>Kristin Haddock</w:t>
      </w:r>
    </w:p>
    <w:p w:rsidR="0036573A" w:rsidRDefault="0036573A" w:rsidP="0036573A">
      <w:pPr>
        <w:rPr>
          <w:rFonts w:ascii="Times New Roman" w:hAnsi="Times New Roman" w:cs="Times New Roman"/>
          <w:sz w:val="24"/>
          <w:szCs w:val="24"/>
        </w:rPr>
      </w:pPr>
      <w:r w:rsidRPr="000E37A0">
        <w:rPr>
          <w:rFonts w:ascii="Times New Roman" w:hAnsi="Times New Roman" w:cs="Times New Roman"/>
          <w:sz w:val="24"/>
          <w:szCs w:val="24"/>
        </w:rPr>
        <w:t xml:space="preserve">Town Clerk </w:t>
      </w:r>
    </w:p>
    <w:p w:rsidR="0036573A" w:rsidRPr="009138DE" w:rsidRDefault="0036573A" w:rsidP="0036573A">
      <w:pPr>
        <w:spacing w:line="240" w:lineRule="auto"/>
        <w:rPr>
          <w:rFonts w:ascii="Times New Roman" w:hAnsi="Times New Roman" w:cs="Times New Roman"/>
          <w:sz w:val="24"/>
          <w:szCs w:val="24"/>
        </w:rPr>
      </w:pPr>
    </w:p>
    <w:p w:rsidR="00D439ED" w:rsidRDefault="00D439ED"/>
    <w:sectPr w:rsidR="00D439ED" w:rsidSect="00CB5C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573A"/>
    <w:rsid w:val="0036573A"/>
    <w:rsid w:val="00485FBA"/>
    <w:rsid w:val="00707476"/>
    <w:rsid w:val="00D439ED"/>
    <w:rsid w:val="00DD4032"/>
    <w:rsid w:val="00E36C3F"/>
    <w:rsid w:val="00E63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F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2019-06-05T20:19:00Z</cp:lastPrinted>
  <dcterms:created xsi:type="dcterms:W3CDTF">2019-06-05T18:35:00Z</dcterms:created>
  <dcterms:modified xsi:type="dcterms:W3CDTF">2019-06-05T20:34:00Z</dcterms:modified>
</cp:coreProperties>
</file>